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99"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Layout w:type="fixed"/>
        <w:tblCellMar>
          <w:left w:w="90" w:type="dxa"/>
        </w:tblCellMar>
        <w:tblLook w:val="00A0" w:firstRow="1" w:lastRow="0" w:firstColumn="1" w:lastColumn="0" w:noHBand="0" w:noVBand="0"/>
      </w:tblPr>
      <w:tblGrid>
        <w:gridCol w:w="2104"/>
        <w:gridCol w:w="5759"/>
        <w:gridCol w:w="7536"/>
      </w:tblGrid>
      <w:tr w:rsidR="00E363F9" w:rsidRPr="003525FE" w14:paraId="368A58C6" w14:textId="77777777" w:rsidTr="003729F2">
        <w:trPr>
          <w:trHeight w:val="1259"/>
        </w:trPr>
        <w:tc>
          <w:tcPr>
            <w:tcW w:w="15399" w:type="dxa"/>
            <w:gridSpan w:val="3"/>
            <w:tcBorders>
              <w:top w:val="single" w:sz="18" w:space="0" w:color="FFFEFF"/>
              <w:left w:val="single" w:sz="18" w:space="0" w:color="FFFEFF"/>
              <w:bottom w:val="single" w:sz="18" w:space="0" w:color="FFFEFF"/>
              <w:right w:val="single" w:sz="18" w:space="0" w:color="FFFEFF"/>
            </w:tcBorders>
            <w:shd w:val="clear" w:color="auto" w:fill="FBD4B4"/>
            <w:vAlign w:val="center"/>
          </w:tcPr>
          <w:p w14:paraId="59A79DB5" w14:textId="77777777" w:rsidR="00E363F9" w:rsidRPr="003E5824" w:rsidRDefault="003D2010" w:rsidP="003D2010">
            <w:pPr>
              <w:spacing w:line="240" w:lineRule="auto"/>
              <w:ind w:left="567"/>
              <w:jc w:val="center"/>
              <w:rPr>
                <w:rFonts w:ascii="Times New Roman" w:hAnsi="Times New Roman" w:cs="Times New Roman"/>
                <w:i/>
                <w:sz w:val="40"/>
                <w:szCs w:val="40"/>
                <w:lang w:val="uk-UA"/>
              </w:rPr>
            </w:pPr>
            <w:r w:rsidRPr="003E5824">
              <w:rPr>
                <w:rFonts w:ascii="Times New Roman" w:hAnsi="Times New Roman" w:cs="Times New Roman"/>
                <w:noProof/>
                <w:sz w:val="24"/>
                <w:szCs w:val="24"/>
                <w:lang w:eastAsia="ru-RU" w:bidi="ar-SA"/>
              </w:rPr>
              <w:drawing>
                <wp:anchor distT="0" distB="0" distL="114300" distR="114300" simplePos="0" relativeHeight="251661312" behindDoc="0" locked="0" layoutInCell="1" allowOverlap="1" wp14:anchorId="4207CFB5" wp14:editId="40B81EE2">
                  <wp:simplePos x="0" y="0"/>
                  <wp:positionH relativeFrom="column">
                    <wp:posOffset>827405</wp:posOffset>
                  </wp:positionH>
                  <wp:positionV relativeFrom="paragraph">
                    <wp:posOffset>-1270</wp:posOffset>
                  </wp:positionV>
                  <wp:extent cx="990600" cy="1137285"/>
                  <wp:effectExtent l="0" t="0" r="0" b="5715"/>
                  <wp:wrapSquare wrapText="bothSides"/>
                  <wp:docPr id="6" name="Рисунок 6" descr="C:\ДУІТЗ\logo ДУІТ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УІТЗ\logo ДУІТЗ.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A02AC" w14:textId="77777777" w:rsidR="008753EE" w:rsidRPr="003E5824" w:rsidRDefault="00587578" w:rsidP="00587578">
            <w:pPr>
              <w:spacing w:line="240" w:lineRule="auto"/>
              <w:ind w:right="913" w:firstLine="1134"/>
              <w:jc w:val="center"/>
              <w:rPr>
                <w:rFonts w:ascii="Times New Roman" w:hAnsi="Times New Roman" w:cs="Times New Roman"/>
                <w:sz w:val="36"/>
                <w:szCs w:val="36"/>
                <w:lang w:val="uk-UA"/>
              </w:rPr>
            </w:pPr>
            <w:r w:rsidRPr="003E5824">
              <w:rPr>
                <w:rFonts w:ascii="Times New Roman" w:hAnsi="Times New Roman" w:cs="Times New Roman"/>
                <w:sz w:val="36"/>
                <w:szCs w:val="36"/>
                <w:lang w:val="uk-UA"/>
              </w:rPr>
              <w:t>СИЛАБУС НАВЧАЛЬНОЇ ДИСЦИПЛІНИ</w:t>
            </w:r>
            <w:r w:rsidR="008753EE" w:rsidRPr="003E5824">
              <w:rPr>
                <w:rFonts w:ascii="Times New Roman" w:hAnsi="Times New Roman" w:cs="Times New Roman"/>
                <w:sz w:val="36"/>
                <w:szCs w:val="36"/>
                <w:lang w:val="uk-UA"/>
              </w:rPr>
              <w:t xml:space="preserve"> </w:t>
            </w:r>
          </w:p>
          <w:p w14:paraId="2E2532C3" w14:textId="77777777" w:rsidR="008753EE" w:rsidRPr="003E5824" w:rsidRDefault="008753EE" w:rsidP="00587578">
            <w:pPr>
              <w:spacing w:line="240" w:lineRule="auto"/>
              <w:ind w:right="913" w:firstLine="1134"/>
              <w:jc w:val="center"/>
              <w:rPr>
                <w:rFonts w:ascii="Times New Roman" w:hAnsi="Times New Roman" w:cs="Times New Roman"/>
                <w:sz w:val="24"/>
                <w:szCs w:val="24"/>
                <w:lang w:val="uk-UA"/>
              </w:rPr>
            </w:pPr>
          </w:p>
          <w:p w14:paraId="6419381B" w14:textId="69F541DD" w:rsidR="004940FD" w:rsidRPr="003E5824" w:rsidRDefault="00E23479" w:rsidP="00587578">
            <w:pPr>
              <w:spacing w:line="240" w:lineRule="auto"/>
              <w:ind w:right="913" w:firstLine="1134"/>
              <w:jc w:val="center"/>
              <w:rPr>
                <w:rFonts w:ascii="Times New Roman" w:hAnsi="Times New Roman" w:cs="Times New Roman"/>
                <w:i/>
                <w:sz w:val="36"/>
                <w:szCs w:val="36"/>
                <w:lang w:val="uk-UA"/>
              </w:rPr>
            </w:pPr>
            <w:r>
              <w:rPr>
                <w:rFonts w:ascii="Times New Roman" w:hAnsi="Times New Roman" w:cs="Times New Roman"/>
                <w:color w:val="0070C0"/>
                <w:sz w:val="36"/>
                <w:szCs w:val="36"/>
                <w:lang w:val="uk-UA"/>
              </w:rPr>
              <w:t>ПСИХОСОМАТИКА</w:t>
            </w:r>
          </w:p>
        </w:tc>
      </w:tr>
      <w:tr w:rsidR="00E363F9" w:rsidRPr="003525FE" w14:paraId="644E3EA1" w14:textId="77777777" w:rsidTr="003729F2">
        <w:tc>
          <w:tcPr>
            <w:tcW w:w="15399"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747C6C28" w14:textId="77777777" w:rsidR="00E363F9" w:rsidRPr="006405D0" w:rsidRDefault="00E363F9">
            <w:pPr>
              <w:spacing w:line="240" w:lineRule="auto"/>
              <w:jc w:val="center"/>
              <w:rPr>
                <w:rFonts w:ascii="Times New Roman" w:hAnsi="Times New Roman" w:cs="Times New Roman"/>
                <w:sz w:val="24"/>
                <w:szCs w:val="24"/>
                <w:lang w:val="uk-UA"/>
              </w:rPr>
            </w:pPr>
          </w:p>
        </w:tc>
      </w:tr>
      <w:tr w:rsidR="003525FE" w:rsidRPr="00165DCF" w14:paraId="3C51F5B5"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8C58952" w14:textId="77777777" w:rsidR="00E363F9" w:rsidRPr="000B4FA7" w:rsidRDefault="00B8270C">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Галузь знань</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3D31D8AB" w14:textId="28A12534" w:rsidR="00E363F9" w:rsidRPr="000B4FA7" w:rsidRDefault="00165DCF">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05</w:t>
            </w:r>
            <w:r w:rsidR="003D2010" w:rsidRPr="000B4FA7">
              <w:rPr>
                <w:rFonts w:ascii="Times New Roman" w:hAnsi="Times New Roman" w:cs="Times New Roman"/>
                <w:sz w:val="24"/>
                <w:szCs w:val="24"/>
                <w:lang w:val="uk-UA"/>
              </w:rPr>
              <w:t xml:space="preserve"> </w:t>
            </w:r>
            <w:r>
              <w:rPr>
                <w:rFonts w:ascii="Times New Roman" w:hAnsi="Times New Roman" w:cs="Times New Roman"/>
                <w:sz w:val="24"/>
                <w:szCs w:val="24"/>
                <w:lang w:val="uk-UA"/>
              </w:rPr>
              <w:t>Соціальні та поведінкові науки</w:t>
            </w:r>
          </w:p>
        </w:tc>
      </w:tr>
      <w:tr w:rsidR="003525FE" w:rsidRPr="001220BA" w14:paraId="2378CF8C"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F4BF593" w14:textId="77777777" w:rsidR="00B8270C" w:rsidRPr="000B4FA7" w:rsidRDefault="00B8270C">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Шифр та назва спеціальності</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1018D38F" w14:textId="5B7F3210" w:rsidR="00B8270C" w:rsidRPr="000B4FA7" w:rsidRDefault="00165DCF">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053</w:t>
            </w:r>
            <w:r w:rsidR="003D2010" w:rsidRPr="000B4FA7">
              <w:rPr>
                <w:rFonts w:ascii="Times New Roman" w:hAnsi="Times New Roman" w:cs="Times New Roman"/>
                <w:sz w:val="24"/>
                <w:szCs w:val="24"/>
                <w:lang w:val="uk-UA"/>
              </w:rPr>
              <w:t xml:space="preserve"> П</w:t>
            </w:r>
            <w:r>
              <w:rPr>
                <w:rFonts w:ascii="Times New Roman" w:hAnsi="Times New Roman" w:cs="Times New Roman"/>
                <w:sz w:val="24"/>
                <w:szCs w:val="24"/>
                <w:lang w:val="uk-UA"/>
              </w:rPr>
              <w:t>сихологія</w:t>
            </w:r>
          </w:p>
        </w:tc>
      </w:tr>
      <w:tr w:rsidR="003525FE" w:rsidRPr="001220BA" w14:paraId="6B4710FD"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CBEE2FB" w14:textId="77777777" w:rsidR="00E363F9" w:rsidRPr="000B4FA7" w:rsidRDefault="001220B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Назва освітньо-професійної програми</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7216AF11" w14:textId="1A369262" w:rsidR="00E363F9" w:rsidRPr="000B4FA7" w:rsidRDefault="003D2010" w:rsidP="003D2010">
            <w:pPr>
              <w:spacing w:line="240" w:lineRule="auto"/>
              <w:rPr>
                <w:rFonts w:ascii="Times New Roman" w:hAnsi="Times New Roman" w:cs="Times New Roman"/>
                <w:sz w:val="24"/>
                <w:szCs w:val="24"/>
              </w:rPr>
            </w:pPr>
            <w:r w:rsidRPr="000B4FA7">
              <w:rPr>
                <w:rFonts w:ascii="Times New Roman" w:hAnsi="Times New Roman" w:cs="Times New Roman"/>
                <w:sz w:val="24"/>
                <w:szCs w:val="24"/>
                <w:lang w:val="uk-UA"/>
              </w:rPr>
              <w:t>П</w:t>
            </w:r>
            <w:r w:rsidR="00165DCF">
              <w:rPr>
                <w:rFonts w:ascii="Times New Roman" w:hAnsi="Times New Roman" w:cs="Times New Roman"/>
                <w:sz w:val="24"/>
                <w:szCs w:val="24"/>
                <w:lang w:val="uk-UA"/>
              </w:rPr>
              <w:t>сихологія</w:t>
            </w:r>
          </w:p>
        </w:tc>
      </w:tr>
      <w:tr w:rsidR="003525FE" w:rsidRPr="001220BA" w14:paraId="5D14C353"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063B6D1" w14:textId="77777777" w:rsidR="00E363F9" w:rsidRPr="000B4FA7" w:rsidRDefault="001220B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Рівень вищої освіти</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2C6941F9" w14:textId="77777777" w:rsidR="00E363F9" w:rsidRPr="000B4FA7" w:rsidRDefault="003E5824" w:rsidP="003D2010">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П</w:t>
            </w:r>
            <w:r w:rsidR="003D2010" w:rsidRPr="000B4FA7">
              <w:rPr>
                <w:rFonts w:ascii="Times New Roman" w:hAnsi="Times New Roman" w:cs="Times New Roman"/>
                <w:sz w:val="24"/>
                <w:szCs w:val="24"/>
                <w:lang w:val="uk-UA"/>
              </w:rPr>
              <w:t>ерший</w:t>
            </w:r>
            <w:r w:rsidR="00C07B18" w:rsidRPr="000B4FA7">
              <w:rPr>
                <w:rFonts w:ascii="Times New Roman" w:hAnsi="Times New Roman" w:cs="Times New Roman"/>
                <w:sz w:val="24"/>
                <w:szCs w:val="24"/>
                <w:lang w:val="uk-UA"/>
              </w:rPr>
              <w:t xml:space="preserve"> (</w:t>
            </w:r>
            <w:r w:rsidR="003D2010" w:rsidRPr="000B4FA7">
              <w:rPr>
                <w:rFonts w:ascii="Times New Roman" w:hAnsi="Times New Roman" w:cs="Times New Roman"/>
                <w:sz w:val="24"/>
                <w:szCs w:val="24"/>
                <w:lang w:val="uk-UA"/>
              </w:rPr>
              <w:t>бакалаврський</w:t>
            </w:r>
            <w:r w:rsidR="00C07B18" w:rsidRPr="000B4FA7">
              <w:rPr>
                <w:rFonts w:ascii="Times New Roman" w:hAnsi="Times New Roman" w:cs="Times New Roman"/>
                <w:sz w:val="24"/>
                <w:szCs w:val="24"/>
                <w:lang w:val="uk-UA"/>
              </w:rPr>
              <w:t>)</w:t>
            </w:r>
            <w:r w:rsidR="003D2010" w:rsidRPr="000B4FA7">
              <w:rPr>
                <w:rFonts w:ascii="Times New Roman" w:hAnsi="Times New Roman" w:cs="Times New Roman"/>
                <w:sz w:val="24"/>
                <w:szCs w:val="24"/>
                <w:lang w:val="uk-UA"/>
              </w:rPr>
              <w:t xml:space="preserve"> </w:t>
            </w:r>
          </w:p>
        </w:tc>
      </w:tr>
      <w:tr w:rsidR="003525FE" w:rsidRPr="001220BA" w14:paraId="081FE558"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0962724" w14:textId="77777777" w:rsidR="00E363F9" w:rsidRPr="000B4FA7" w:rsidRDefault="006405D0">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Факультет</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1B683758" w14:textId="77777777" w:rsidR="00E363F9" w:rsidRPr="000B4FA7" w:rsidRDefault="006405D0">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Бізнесу та соціальних комунікацій</w:t>
            </w:r>
          </w:p>
        </w:tc>
      </w:tr>
      <w:tr w:rsidR="003525FE" w:rsidRPr="001220BA" w14:paraId="6330F4BC"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AAE0CB0" w14:textId="77777777" w:rsidR="000B4FA7" w:rsidRPr="000B4FA7" w:rsidRDefault="000B4FA7">
            <w:pPr>
              <w:spacing w:line="240" w:lineRule="auto"/>
              <w:rPr>
                <w:rFonts w:ascii="Times New Roman" w:hAnsi="Times New Roman" w:cs="Times New Roman"/>
                <w:b/>
                <w:sz w:val="24"/>
                <w:szCs w:val="24"/>
              </w:rPr>
            </w:pPr>
            <w:bookmarkStart w:id="0" w:name="_Hlk148589490"/>
            <w:r w:rsidRPr="000B4FA7">
              <w:rPr>
                <w:rFonts w:ascii="Times New Roman" w:hAnsi="Times New Roman" w:cs="Times New Roman"/>
                <w:b/>
                <w:sz w:val="24"/>
                <w:szCs w:val="24"/>
              </w:rPr>
              <w:t>Кафедра</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1229A879" w14:textId="3E6E107A" w:rsidR="000B4FA7" w:rsidRPr="000B4FA7" w:rsidRDefault="00165DCF" w:rsidP="000B4FA7">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w:t>
            </w:r>
            <w:r w:rsidR="003F4560">
              <w:rPr>
                <w:rFonts w:ascii="Times New Roman" w:hAnsi="Times New Roman" w:cs="Times New Roman"/>
                <w:sz w:val="24"/>
                <w:szCs w:val="24"/>
                <w:lang w:val="uk-UA"/>
              </w:rPr>
              <w:t>сихології та педагогіки</w:t>
            </w:r>
          </w:p>
        </w:tc>
      </w:tr>
      <w:bookmarkEnd w:id="0"/>
      <w:tr w:rsidR="003525FE" w:rsidRPr="001220BA" w14:paraId="2B52B5D4"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829B4C6" w14:textId="77777777" w:rsidR="00B8270C" w:rsidRPr="000B4FA7" w:rsidRDefault="00B8270C" w:rsidP="003D2010">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 xml:space="preserve">Статус навчальної дисципліни </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23090006" w14:textId="513BBC78" w:rsidR="00B8270C" w:rsidRPr="000B4FA7" w:rsidRDefault="002324C9" w:rsidP="006405D0">
            <w:pPr>
              <w:spacing w:line="240" w:lineRule="auto"/>
              <w:rPr>
                <w:rFonts w:ascii="Times New Roman" w:hAnsi="Times New Roman" w:cs="Times New Roman"/>
                <w:sz w:val="24"/>
                <w:szCs w:val="24"/>
                <w:lang w:val="uk-UA"/>
              </w:rPr>
            </w:pPr>
            <w:r w:rsidRPr="002324C9">
              <w:rPr>
                <w:rFonts w:ascii="Times New Roman" w:hAnsi="Times New Roman" w:cs="Times New Roman"/>
                <w:sz w:val="24"/>
                <w:szCs w:val="24"/>
                <w:lang w:val="uk-UA"/>
              </w:rPr>
              <w:t>О</w:t>
            </w:r>
            <w:r w:rsidR="00A531A2">
              <w:rPr>
                <w:rFonts w:ascii="Times New Roman" w:hAnsi="Times New Roman" w:cs="Times New Roman"/>
                <w:sz w:val="24"/>
                <w:szCs w:val="24"/>
                <w:lang w:val="uk-UA"/>
              </w:rPr>
              <w:t>К</w:t>
            </w:r>
            <w:r w:rsidR="00E23479">
              <w:rPr>
                <w:rFonts w:ascii="Times New Roman" w:hAnsi="Times New Roman" w:cs="Times New Roman"/>
                <w:sz w:val="24"/>
                <w:szCs w:val="24"/>
                <w:lang w:val="uk-UA"/>
              </w:rPr>
              <w:t>2</w:t>
            </w:r>
            <w:r w:rsidR="004372A7">
              <w:rPr>
                <w:rFonts w:ascii="Times New Roman" w:hAnsi="Times New Roman" w:cs="Times New Roman"/>
                <w:sz w:val="24"/>
                <w:szCs w:val="24"/>
                <w:lang w:val="uk-UA"/>
              </w:rPr>
              <w:t>6</w:t>
            </w:r>
            <w:r w:rsidRPr="002324C9">
              <w:rPr>
                <w:rFonts w:ascii="Times New Roman" w:hAnsi="Times New Roman" w:cs="Times New Roman"/>
                <w:color w:val="FF0000"/>
                <w:sz w:val="24"/>
                <w:szCs w:val="24"/>
                <w:lang w:val="uk-UA"/>
              </w:rPr>
              <w:t xml:space="preserve"> </w:t>
            </w:r>
            <w:r w:rsidR="000B4FA7">
              <w:rPr>
                <w:rFonts w:ascii="Times New Roman" w:hAnsi="Times New Roman" w:cs="Times New Roman"/>
                <w:sz w:val="24"/>
                <w:szCs w:val="24"/>
                <w:lang w:val="uk-UA"/>
              </w:rPr>
              <w:t>ОПП «П</w:t>
            </w:r>
            <w:r w:rsidR="00165DCF">
              <w:rPr>
                <w:rFonts w:ascii="Times New Roman" w:hAnsi="Times New Roman" w:cs="Times New Roman"/>
                <w:sz w:val="24"/>
                <w:szCs w:val="24"/>
                <w:lang w:val="uk-UA"/>
              </w:rPr>
              <w:t>сихологія</w:t>
            </w:r>
            <w:r w:rsidR="000B4FA7">
              <w:rPr>
                <w:rFonts w:ascii="Times New Roman" w:hAnsi="Times New Roman" w:cs="Times New Roman"/>
                <w:sz w:val="24"/>
                <w:szCs w:val="24"/>
                <w:lang w:val="uk-UA"/>
              </w:rPr>
              <w:t>»</w:t>
            </w:r>
          </w:p>
        </w:tc>
      </w:tr>
      <w:tr w:rsidR="003525FE" w:rsidRPr="001220BA" w14:paraId="14634820"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F166314" w14:textId="77777777" w:rsidR="005E123A" w:rsidRPr="000B4FA7" w:rsidRDefault="005E123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Форма навчання</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38E3C0AC" w14:textId="77777777" w:rsidR="005E123A" w:rsidRPr="000B4FA7" w:rsidRDefault="003E5824">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Д</w:t>
            </w:r>
            <w:r w:rsidR="003D2010" w:rsidRPr="000B4FA7">
              <w:rPr>
                <w:rFonts w:ascii="Times New Roman" w:hAnsi="Times New Roman" w:cs="Times New Roman"/>
                <w:sz w:val="24"/>
                <w:szCs w:val="24"/>
                <w:lang w:val="uk-UA"/>
              </w:rPr>
              <w:t>енна</w:t>
            </w:r>
          </w:p>
        </w:tc>
      </w:tr>
      <w:tr w:rsidR="00E363F9" w:rsidRPr="001220BA" w14:paraId="100DDA5C" w14:textId="77777777" w:rsidTr="003729F2">
        <w:tc>
          <w:tcPr>
            <w:tcW w:w="15399" w:type="dxa"/>
            <w:gridSpan w:val="3"/>
            <w:tcBorders>
              <w:top w:val="single" w:sz="4" w:space="0" w:color="000000"/>
              <w:left w:val="single" w:sz="18" w:space="0" w:color="FFFEFF"/>
              <w:bottom w:val="single" w:sz="4" w:space="0" w:color="000000"/>
              <w:right w:val="single" w:sz="18" w:space="0" w:color="FFFEFF"/>
            </w:tcBorders>
            <w:shd w:val="clear" w:color="auto" w:fill="DAEEF3"/>
          </w:tcPr>
          <w:p w14:paraId="3FD2AB99" w14:textId="43C38A4E" w:rsidR="00E363F9" w:rsidRPr="003E5824" w:rsidRDefault="001220BA">
            <w:pPr>
              <w:spacing w:line="240" w:lineRule="auto"/>
              <w:jc w:val="center"/>
              <w:rPr>
                <w:rFonts w:ascii="Times New Roman" w:hAnsi="Times New Roman" w:cs="Times New Roman"/>
                <w:sz w:val="32"/>
                <w:szCs w:val="32"/>
                <w:lang w:val="uk-UA"/>
              </w:rPr>
            </w:pPr>
            <w:r w:rsidRPr="003E5824">
              <w:rPr>
                <w:rFonts w:ascii="Times New Roman" w:hAnsi="Times New Roman" w:cs="Times New Roman"/>
                <w:color w:val="002060"/>
                <w:sz w:val="32"/>
                <w:szCs w:val="32"/>
                <w:lang w:val="uk-UA"/>
              </w:rPr>
              <w:t>Викладач</w:t>
            </w:r>
          </w:p>
        </w:tc>
      </w:tr>
      <w:tr w:rsidR="00165DCF" w:rsidRPr="001220BA" w14:paraId="7089830D" w14:textId="77777777" w:rsidTr="003729F2">
        <w:tc>
          <w:tcPr>
            <w:tcW w:w="15399"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4BBB6E76" w14:textId="3B3CC4F0" w:rsidR="0011586C" w:rsidRPr="0011586C" w:rsidRDefault="0011586C" w:rsidP="003F4560">
            <w:pPr>
              <w:spacing w:line="240" w:lineRule="auto"/>
              <w:rPr>
                <w:rFonts w:ascii="Times New Roman" w:hAnsi="Times New Roman" w:cs="Times New Roman"/>
                <w:sz w:val="24"/>
                <w:szCs w:val="24"/>
              </w:rPr>
            </w:pPr>
          </w:p>
        </w:tc>
      </w:tr>
      <w:tr w:rsidR="00165DCF" w:rsidRPr="001220BA" w14:paraId="2C87CAD8"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66756FEC" w14:textId="1B01F9D7" w:rsidR="00165DCF" w:rsidRPr="003E5824" w:rsidRDefault="00165DCF" w:rsidP="003729F2">
            <w:pPr>
              <w:spacing w:line="240" w:lineRule="auto"/>
              <w:rPr>
                <w:rFonts w:ascii="Times New Roman" w:hAnsi="Times New Roman" w:cs="Times New Roman"/>
                <w:i/>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346547FF" w14:textId="3A8EFDC4" w:rsidR="00165DCF" w:rsidRPr="003E5824" w:rsidRDefault="00165DCF" w:rsidP="009766F9">
            <w:pPr>
              <w:spacing w:line="240" w:lineRule="auto"/>
              <w:rPr>
                <w:rFonts w:ascii="Times New Roman" w:hAnsi="Times New Roman" w:cs="Times New Roman"/>
                <w:sz w:val="24"/>
                <w:szCs w:val="24"/>
                <w:lang w:val="uk-UA"/>
              </w:rPr>
            </w:pPr>
          </w:p>
        </w:tc>
      </w:tr>
      <w:tr w:rsidR="00E363F9" w:rsidRPr="001220BA" w14:paraId="19AC480C" w14:textId="77777777" w:rsidTr="003729F2">
        <w:tc>
          <w:tcPr>
            <w:tcW w:w="15399" w:type="dxa"/>
            <w:gridSpan w:val="3"/>
            <w:tcBorders>
              <w:top w:val="single" w:sz="4" w:space="0" w:color="000000"/>
              <w:left w:val="single" w:sz="18" w:space="0" w:color="FFFEFF"/>
              <w:bottom w:val="single" w:sz="4" w:space="0" w:color="000000"/>
              <w:right w:val="single" w:sz="18" w:space="0" w:color="FFFEFF"/>
            </w:tcBorders>
            <w:shd w:val="clear" w:color="auto" w:fill="DAEEF3"/>
          </w:tcPr>
          <w:p w14:paraId="707D85B3" w14:textId="77777777" w:rsidR="00910C8D" w:rsidRDefault="00910C8D">
            <w:pPr>
              <w:spacing w:line="240" w:lineRule="auto"/>
              <w:jc w:val="center"/>
              <w:rPr>
                <w:rFonts w:ascii="Times New Roman" w:hAnsi="Times New Roman" w:cs="Times New Roman"/>
                <w:color w:val="002060"/>
                <w:sz w:val="32"/>
                <w:szCs w:val="32"/>
                <w:lang w:val="uk-UA"/>
              </w:rPr>
            </w:pPr>
          </w:p>
          <w:p w14:paraId="1A7F1DF0" w14:textId="77777777" w:rsidR="00E363F9" w:rsidRPr="003E5824" w:rsidRDefault="001220BA">
            <w:pPr>
              <w:spacing w:line="240" w:lineRule="auto"/>
              <w:jc w:val="center"/>
              <w:rPr>
                <w:rFonts w:ascii="Times New Roman" w:hAnsi="Times New Roman" w:cs="Times New Roman"/>
                <w:sz w:val="32"/>
                <w:szCs w:val="32"/>
                <w:lang w:val="uk-UA"/>
              </w:rPr>
            </w:pPr>
            <w:r w:rsidRPr="003E5824">
              <w:rPr>
                <w:rFonts w:ascii="Times New Roman" w:hAnsi="Times New Roman" w:cs="Times New Roman"/>
                <w:color w:val="002060"/>
                <w:sz w:val="32"/>
                <w:szCs w:val="32"/>
                <w:lang w:val="uk-UA"/>
              </w:rPr>
              <w:t>Загальна інформація про дисципліну</w:t>
            </w:r>
          </w:p>
        </w:tc>
      </w:tr>
      <w:tr w:rsidR="00F86091" w:rsidRPr="003F4560" w14:paraId="0C2076CC"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0154AF42" w14:textId="77777777" w:rsidR="00F86091" w:rsidRPr="00056023" w:rsidRDefault="00F86091" w:rsidP="00F86091">
            <w:pPr>
              <w:spacing w:line="240" w:lineRule="auto"/>
              <w:rPr>
                <w:rFonts w:ascii="Times New Roman" w:hAnsi="Times New Roman" w:cs="Times New Roman"/>
                <w:b/>
                <w:sz w:val="24"/>
                <w:szCs w:val="24"/>
                <w:lang w:val="uk-UA"/>
              </w:rPr>
            </w:pPr>
            <w:r w:rsidRPr="00056023">
              <w:rPr>
                <w:rFonts w:ascii="Times New Roman" w:hAnsi="Times New Roman" w:cs="Times New Roman"/>
                <w:b/>
                <w:sz w:val="24"/>
                <w:szCs w:val="24"/>
                <w:lang w:val="uk-UA"/>
              </w:rPr>
              <w:t xml:space="preserve">Анотація </w:t>
            </w:r>
            <w:r w:rsidRPr="00056023">
              <w:rPr>
                <w:rFonts w:ascii="Times New Roman" w:hAnsi="Times New Roman" w:cs="Times New Roman"/>
                <w:b/>
                <w:sz w:val="24"/>
                <w:szCs w:val="24"/>
              </w:rPr>
              <w:t xml:space="preserve">до </w:t>
            </w:r>
            <w:r w:rsidRPr="00056023">
              <w:rPr>
                <w:rFonts w:ascii="Times New Roman" w:hAnsi="Times New Roman" w:cs="Times New Roman"/>
                <w:b/>
                <w:sz w:val="24"/>
                <w:szCs w:val="24"/>
                <w:lang w:val="uk-UA"/>
              </w:rPr>
              <w:t>дисципліни</w:t>
            </w:r>
          </w:p>
          <w:p w14:paraId="28D4219D" w14:textId="77777777" w:rsidR="00F86091" w:rsidRPr="00056023" w:rsidRDefault="00F86091" w:rsidP="00F86091">
            <w:pPr>
              <w:spacing w:line="240" w:lineRule="auto"/>
              <w:rPr>
                <w:rFonts w:ascii="Times New Roman" w:hAnsi="Times New Roman" w:cs="Times New Roman"/>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8555165" w14:textId="2D164DD6" w:rsidR="00F86091" w:rsidRPr="00ED3540" w:rsidRDefault="007C43A9" w:rsidP="006A2AA0">
            <w:pPr>
              <w:tabs>
                <w:tab w:val="left" w:pos="851"/>
              </w:tabs>
              <w:spacing w:line="240" w:lineRule="auto"/>
              <w:jc w:val="both"/>
              <w:rPr>
                <w:rFonts w:ascii="Times New Roman" w:eastAsia="Times New Roman" w:hAnsi="Times New Roman" w:cs="Times New Roman"/>
                <w:sz w:val="24"/>
                <w:szCs w:val="24"/>
                <w:lang w:val="uk-UA"/>
              </w:rPr>
            </w:pPr>
            <w:r w:rsidRPr="007C43A9">
              <w:rPr>
                <w:rFonts w:ascii="Times New Roman" w:eastAsia="Times New Roman" w:hAnsi="Times New Roman" w:cs="Times New Roman"/>
                <w:sz w:val="24"/>
                <w:szCs w:val="24"/>
                <w:lang w:val="uk-UA"/>
              </w:rPr>
              <w:t xml:space="preserve">Курс призначений </w:t>
            </w:r>
            <w:r w:rsidR="00977A18" w:rsidRPr="00977A18">
              <w:rPr>
                <w:rFonts w:ascii="Times New Roman" w:eastAsia="Times New Roman" w:hAnsi="Times New Roman" w:cs="Times New Roman"/>
                <w:sz w:val="24"/>
                <w:szCs w:val="24"/>
                <w:lang w:val="uk-UA"/>
              </w:rPr>
              <w:t xml:space="preserve">для </w:t>
            </w:r>
            <w:r w:rsidR="006A2AA0" w:rsidRPr="006A2AA0">
              <w:rPr>
                <w:rFonts w:ascii="Times New Roman" w:eastAsia="Times New Roman" w:hAnsi="Times New Roman" w:cs="Times New Roman"/>
                <w:sz w:val="24"/>
                <w:szCs w:val="24"/>
                <w:lang w:val="uk-UA"/>
              </w:rPr>
              <w:t>формування здатності орієнтуватися в сучасних концепціях психосоматикі на основі накопичених знань; вивчення формування психосоматичних явищ в процесі індивідуального розвитку під впливом соціальних, культуральних та інших факторів в нормі та патології; вивчення психологічних механізмів утворення симптомів при психосоматичних розладах та роль особистісних факторів в цьому процесі; оволодіння вмінням адекватно оцінювати та компетентно вирішувати основні проблеми психосоматикі; вивчення теоретичних основ надання психологічної допомоги та освоєння навичок роботи психолога з психосоматичними хворими.</w:t>
            </w:r>
          </w:p>
        </w:tc>
      </w:tr>
      <w:tr w:rsidR="00056023" w:rsidRPr="003F4560" w14:paraId="5B75171D"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547A2130" w14:textId="77777777" w:rsidR="00056023" w:rsidRPr="0002076E" w:rsidRDefault="00056023" w:rsidP="00056023">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Мета дисципліни</w:t>
            </w:r>
          </w:p>
          <w:p w14:paraId="6C58074D" w14:textId="77777777" w:rsidR="00056023" w:rsidRPr="0002076E" w:rsidRDefault="00056023" w:rsidP="00056023">
            <w:pPr>
              <w:spacing w:line="240" w:lineRule="auto"/>
              <w:rPr>
                <w:rFonts w:ascii="Times New Roman" w:hAnsi="Times New Roman" w:cs="Times New Roman"/>
                <w:b/>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81CFF26" w14:textId="4BD52A51" w:rsidR="00056023" w:rsidRPr="00A6314F" w:rsidRDefault="00E23479" w:rsidP="00E23479">
            <w:pPr>
              <w:spacing w:line="240" w:lineRule="auto"/>
              <w:contextualSpacing/>
              <w:jc w:val="both"/>
              <w:rPr>
                <w:rFonts w:ascii="Times New Roman" w:hAnsi="Times New Roman" w:cs="Times New Roman"/>
                <w:sz w:val="24"/>
                <w:szCs w:val="24"/>
                <w:lang w:val="uk-UA"/>
              </w:rPr>
            </w:pPr>
            <w:r w:rsidRPr="00E23479">
              <w:rPr>
                <w:rFonts w:ascii="Times New Roman" w:hAnsi="Times New Roman" w:cs="Times New Roman"/>
                <w:sz w:val="24"/>
                <w:szCs w:val="24"/>
                <w:lang w:val="uk-UA"/>
              </w:rPr>
              <w:t>підготовка фахівця до професійної діяльності в галузі психології; вивчення феноменів психосоматичної норми і формування симптомів при психосоматичних розладах; засвоєння студентами найважливіших проблем теорії, методології психосоматичної психології; засвоєння студентами основних положень і методів психосоматикі; оволодіння певними сучасними знаннями і вміннями в області психосоматики.</w:t>
            </w:r>
          </w:p>
        </w:tc>
      </w:tr>
      <w:tr w:rsidR="00056023" w:rsidRPr="00A628FD" w14:paraId="0970C2A5"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3604AA39" w14:textId="77777777" w:rsidR="00056023" w:rsidRPr="0002076E" w:rsidRDefault="00056023" w:rsidP="00056023">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 xml:space="preserve">Компетентності, формуванню </w:t>
            </w:r>
            <w:r w:rsidRPr="0002076E">
              <w:rPr>
                <w:rFonts w:ascii="Times New Roman" w:hAnsi="Times New Roman" w:cs="Times New Roman"/>
                <w:b/>
                <w:sz w:val="24"/>
                <w:szCs w:val="24"/>
                <w:lang w:val="uk-UA"/>
              </w:rPr>
              <w:lastRenderedPageBreak/>
              <w:t>яких сприяє дисципліна</w:t>
            </w:r>
          </w:p>
          <w:p w14:paraId="6C031BC1" w14:textId="77777777" w:rsidR="00056023" w:rsidRPr="0002076E" w:rsidRDefault="00056023" w:rsidP="00056023">
            <w:pPr>
              <w:spacing w:line="240" w:lineRule="auto"/>
              <w:rPr>
                <w:rFonts w:ascii="Times New Roman" w:hAnsi="Times New Roman" w:cs="Times New Roman"/>
                <w:b/>
                <w:sz w:val="24"/>
                <w:szCs w:val="24"/>
                <w:lang w:val="uk-UA"/>
              </w:rPr>
            </w:pPr>
          </w:p>
        </w:tc>
        <w:tc>
          <w:tcPr>
            <w:tcW w:w="13295" w:type="dxa"/>
            <w:gridSpan w:val="2"/>
            <w:shd w:val="clear" w:color="auto" w:fill="auto"/>
          </w:tcPr>
          <w:p w14:paraId="39C3F167" w14:textId="4A6EAB92" w:rsidR="00056023" w:rsidRPr="001B120A" w:rsidRDefault="00056023" w:rsidP="001B120A">
            <w:pPr>
              <w:spacing w:line="240" w:lineRule="auto"/>
              <w:ind w:firstLine="5"/>
              <w:contextualSpacing/>
              <w:jc w:val="both"/>
              <w:rPr>
                <w:rFonts w:ascii="Times New Roman" w:hAnsi="Times New Roman" w:cs="Times New Roman"/>
                <w:b/>
                <w:i/>
                <w:sz w:val="24"/>
                <w:szCs w:val="24"/>
                <w:lang w:val="uk-UA" w:eastAsia="en-US"/>
              </w:rPr>
            </w:pPr>
            <w:r w:rsidRPr="00DA2C1F">
              <w:rPr>
                <w:rFonts w:ascii="Times New Roman" w:hAnsi="Times New Roman" w:cs="Times New Roman"/>
                <w:i/>
                <w:sz w:val="24"/>
                <w:szCs w:val="24"/>
                <w:lang w:val="uk-UA" w:eastAsia="en-US"/>
              </w:rPr>
              <w:lastRenderedPageBreak/>
              <w:t xml:space="preserve">    </w:t>
            </w:r>
            <w:r w:rsidRPr="00DA2C1F">
              <w:rPr>
                <w:rFonts w:ascii="Times New Roman" w:hAnsi="Times New Roman" w:cs="Times New Roman"/>
                <w:b/>
                <w:i/>
                <w:sz w:val="24"/>
                <w:szCs w:val="24"/>
                <w:lang w:val="uk-UA" w:eastAsia="en-US"/>
              </w:rPr>
              <w:t>Загальні компетентності:</w:t>
            </w:r>
          </w:p>
          <w:p w14:paraId="4359DF5D" w14:textId="77777777" w:rsidR="00A1556D" w:rsidRPr="00A1556D" w:rsidRDefault="00A1556D" w:rsidP="00A1556D">
            <w:pPr>
              <w:spacing w:line="240" w:lineRule="auto"/>
              <w:contextualSpacing/>
              <w:jc w:val="both"/>
              <w:rPr>
                <w:rFonts w:ascii="Times New Roman" w:eastAsia="Times New Roman" w:hAnsi="Times New Roman" w:cs="Times New Roman"/>
                <w:bCs/>
                <w:iCs/>
                <w:sz w:val="24"/>
                <w:szCs w:val="24"/>
                <w:lang w:val="uk-UA"/>
              </w:rPr>
            </w:pPr>
            <w:r w:rsidRPr="00A1556D">
              <w:rPr>
                <w:rFonts w:ascii="Times New Roman" w:eastAsia="Times New Roman" w:hAnsi="Times New Roman" w:cs="Times New Roman"/>
                <w:bCs/>
                <w:iCs/>
                <w:sz w:val="24"/>
                <w:szCs w:val="24"/>
                <w:lang w:val="uk-UA"/>
              </w:rPr>
              <w:t xml:space="preserve">ЗК1. Здатність застосовувати знання у практичних ситуаціях </w:t>
            </w:r>
          </w:p>
          <w:p w14:paraId="20CC6B53" w14:textId="77777777" w:rsidR="00A1556D" w:rsidRDefault="00A1556D" w:rsidP="00A1556D">
            <w:pPr>
              <w:spacing w:line="240" w:lineRule="auto"/>
              <w:contextualSpacing/>
              <w:jc w:val="both"/>
              <w:rPr>
                <w:rFonts w:ascii="Times New Roman" w:eastAsia="Times New Roman" w:hAnsi="Times New Roman" w:cs="Times New Roman"/>
                <w:bCs/>
                <w:iCs/>
                <w:sz w:val="24"/>
                <w:szCs w:val="24"/>
                <w:lang w:val="uk-UA"/>
              </w:rPr>
            </w:pPr>
            <w:r w:rsidRPr="00A1556D">
              <w:rPr>
                <w:rFonts w:ascii="Times New Roman" w:eastAsia="Times New Roman" w:hAnsi="Times New Roman" w:cs="Times New Roman"/>
                <w:bCs/>
                <w:iCs/>
                <w:sz w:val="24"/>
                <w:szCs w:val="24"/>
                <w:lang w:val="uk-UA"/>
              </w:rPr>
              <w:lastRenderedPageBreak/>
              <w:t xml:space="preserve">ЗК2. Знання та розуміння предметної області та розуміння професійної діяльності </w:t>
            </w:r>
          </w:p>
          <w:p w14:paraId="7A6B6E79" w14:textId="1671A4D0" w:rsidR="00056023" w:rsidRDefault="00056023" w:rsidP="00A1556D">
            <w:pPr>
              <w:spacing w:line="240" w:lineRule="auto"/>
              <w:contextualSpacing/>
              <w:jc w:val="both"/>
              <w:rPr>
                <w:rFonts w:ascii="Times New Roman" w:eastAsia="Times New Roman" w:hAnsi="Times New Roman" w:cs="Times New Roman"/>
                <w:bCs/>
                <w:iCs/>
                <w:sz w:val="24"/>
                <w:szCs w:val="24"/>
                <w:lang w:val="uk-UA"/>
              </w:rPr>
            </w:pPr>
            <w:r w:rsidRPr="00DA2C1F">
              <w:rPr>
                <w:rFonts w:ascii="Times New Roman" w:eastAsia="Times New Roman" w:hAnsi="Times New Roman" w:cs="Times New Roman"/>
                <w:bCs/>
                <w:iCs/>
                <w:sz w:val="24"/>
                <w:szCs w:val="24"/>
                <w:lang w:val="uk-UA"/>
              </w:rPr>
              <w:t>ЗК4</w:t>
            </w:r>
            <w:r w:rsidR="000D509A">
              <w:rPr>
                <w:rFonts w:ascii="Times New Roman" w:eastAsia="Times New Roman" w:hAnsi="Times New Roman" w:cs="Times New Roman"/>
                <w:bCs/>
                <w:iCs/>
                <w:sz w:val="24"/>
                <w:szCs w:val="24"/>
                <w:lang w:val="uk-UA"/>
              </w:rPr>
              <w:t>.</w:t>
            </w:r>
            <w:r w:rsidRPr="00DA2C1F">
              <w:rPr>
                <w:rFonts w:ascii="Times New Roman" w:eastAsia="Times New Roman" w:hAnsi="Times New Roman" w:cs="Times New Roman"/>
                <w:bCs/>
                <w:iCs/>
                <w:sz w:val="24"/>
                <w:szCs w:val="24"/>
                <w:lang w:val="uk-UA"/>
              </w:rPr>
              <w:tab/>
              <w:t>Здатність вчитися і оволодівати сучасними знаннями.</w:t>
            </w:r>
          </w:p>
          <w:p w14:paraId="3C47EDF2" w14:textId="6F4C9F8A" w:rsidR="000D509A" w:rsidRDefault="000D509A" w:rsidP="00056023">
            <w:pPr>
              <w:spacing w:line="240" w:lineRule="auto"/>
              <w:contextualSpacing/>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 xml:space="preserve">ЗК8. </w:t>
            </w:r>
            <w:r w:rsidRPr="000D509A">
              <w:rPr>
                <w:rFonts w:ascii="Times New Roman" w:eastAsia="Times New Roman" w:hAnsi="Times New Roman" w:cs="Times New Roman"/>
                <w:bCs/>
                <w:iCs/>
                <w:sz w:val="24"/>
                <w:szCs w:val="24"/>
                <w:lang w:val="uk-UA"/>
              </w:rPr>
              <w:t>Навички міжособистісної взаємодії</w:t>
            </w:r>
          </w:p>
          <w:p w14:paraId="067A0C53" w14:textId="77777777" w:rsidR="00056023" w:rsidRPr="00DA2C1F" w:rsidRDefault="00056023" w:rsidP="00056023">
            <w:pPr>
              <w:spacing w:line="240" w:lineRule="auto"/>
              <w:contextualSpacing/>
              <w:jc w:val="both"/>
              <w:rPr>
                <w:rFonts w:ascii="Times New Roman" w:eastAsia="Times New Roman" w:hAnsi="Times New Roman" w:cs="Times New Roman"/>
                <w:bCs/>
                <w:i/>
                <w:iCs/>
                <w:sz w:val="24"/>
                <w:szCs w:val="24"/>
                <w:lang w:val="uk-UA"/>
              </w:rPr>
            </w:pPr>
            <w:r w:rsidRPr="00DA2C1F">
              <w:rPr>
                <w:rFonts w:ascii="Times New Roman" w:eastAsia="Times New Roman" w:hAnsi="Times New Roman" w:cs="Times New Roman"/>
                <w:b/>
                <w:i/>
                <w:iCs/>
                <w:sz w:val="24"/>
                <w:szCs w:val="24"/>
                <w:lang w:val="uk-UA"/>
              </w:rPr>
              <w:t>Спеціальні (фахові, предметні) компетентності</w:t>
            </w:r>
            <w:r w:rsidRPr="00DA2C1F">
              <w:rPr>
                <w:rFonts w:ascii="Times New Roman" w:eastAsia="Times New Roman" w:hAnsi="Times New Roman" w:cs="Times New Roman"/>
                <w:bCs/>
                <w:i/>
                <w:iCs/>
                <w:sz w:val="24"/>
                <w:szCs w:val="24"/>
                <w:lang w:val="uk-UA"/>
              </w:rPr>
              <w:t xml:space="preserve"> </w:t>
            </w:r>
            <w:r w:rsidRPr="00DA2C1F">
              <w:rPr>
                <w:rFonts w:ascii="Times New Roman" w:eastAsia="Times New Roman" w:hAnsi="Times New Roman" w:cs="Times New Roman"/>
                <w:bCs/>
                <w:i/>
                <w:iCs/>
                <w:sz w:val="24"/>
                <w:szCs w:val="24"/>
                <w:lang w:val="uk-UA"/>
              </w:rPr>
              <w:tab/>
            </w:r>
          </w:p>
          <w:tbl>
            <w:tblPr>
              <w:tblW w:w="6969" w:type="dxa"/>
              <w:tblBorders>
                <w:top w:val="nil"/>
                <w:left w:val="nil"/>
                <w:bottom w:val="nil"/>
                <w:right w:val="nil"/>
              </w:tblBorders>
              <w:tblLayout w:type="fixed"/>
              <w:tblLook w:val="0000" w:firstRow="0" w:lastRow="0" w:firstColumn="0" w:lastColumn="0" w:noHBand="0" w:noVBand="0"/>
            </w:tblPr>
            <w:tblGrid>
              <w:gridCol w:w="6969"/>
            </w:tblGrid>
            <w:tr w:rsidR="00056023" w:rsidRPr="00DA2C1F" w14:paraId="3283FB1D" w14:textId="77777777" w:rsidTr="00345E30">
              <w:trPr>
                <w:trHeight w:val="1515"/>
              </w:trPr>
              <w:tc>
                <w:tcPr>
                  <w:tcW w:w="6969" w:type="dxa"/>
                </w:tcPr>
                <w:p w14:paraId="13378314" w14:textId="1FE9289D" w:rsidR="00056023" w:rsidRPr="00DA2C1F" w:rsidRDefault="00056023" w:rsidP="00056023">
                  <w:pPr>
                    <w:spacing w:line="240" w:lineRule="auto"/>
                    <w:contextualSpacing/>
                    <w:jc w:val="both"/>
                    <w:rPr>
                      <w:rFonts w:ascii="Times New Roman" w:eastAsia="Times New Roman" w:hAnsi="Times New Roman" w:cs="Times New Roman"/>
                      <w:bCs/>
                      <w:iCs/>
                      <w:sz w:val="24"/>
                      <w:szCs w:val="24"/>
                    </w:rPr>
                  </w:pPr>
                  <w:r w:rsidRPr="00DA2C1F">
                    <w:rPr>
                      <w:rFonts w:ascii="Times New Roman" w:eastAsia="Times New Roman" w:hAnsi="Times New Roman" w:cs="Times New Roman"/>
                      <w:bCs/>
                      <w:iCs/>
                      <w:sz w:val="24"/>
                      <w:szCs w:val="24"/>
                    </w:rPr>
                    <w:t>СК</w:t>
                  </w:r>
                  <w:r w:rsidR="00737D5C">
                    <w:rPr>
                      <w:rFonts w:ascii="Times New Roman" w:eastAsia="Times New Roman" w:hAnsi="Times New Roman" w:cs="Times New Roman"/>
                      <w:bCs/>
                      <w:iCs/>
                      <w:sz w:val="24"/>
                      <w:szCs w:val="24"/>
                      <w:lang w:val="uk-UA"/>
                    </w:rPr>
                    <w:t>2</w:t>
                  </w:r>
                  <w:r w:rsidRPr="00DA2C1F">
                    <w:rPr>
                      <w:rFonts w:ascii="Times New Roman" w:eastAsia="Times New Roman" w:hAnsi="Times New Roman" w:cs="Times New Roman"/>
                      <w:bCs/>
                      <w:iCs/>
                      <w:sz w:val="24"/>
                      <w:szCs w:val="24"/>
                    </w:rPr>
                    <w:t xml:space="preserve">. </w:t>
                  </w:r>
                  <w:r w:rsidR="00737D5C" w:rsidRPr="00737D5C">
                    <w:rPr>
                      <w:rFonts w:ascii="Times New Roman" w:eastAsia="Times New Roman" w:hAnsi="Times New Roman" w:cs="Times New Roman"/>
                      <w:bCs/>
                      <w:iCs/>
                      <w:sz w:val="24"/>
                      <w:szCs w:val="24"/>
                    </w:rPr>
                    <w:t>Здатність до ретроспективного аналізу вітчизняного та зарубіжного досвіду розуміння природи виникнення, функціонування та розвитку психічних явищ.</w:t>
                  </w:r>
                </w:p>
                <w:p w14:paraId="4D6924C2" w14:textId="77777777" w:rsidR="00A1556D" w:rsidRPr="00A1556D" w:rsidRDefault="00A1556D" w:rsidP="00A1556D">
                  <w:pPr>
                    <w:spacing w:line="240" w:lineRule="auto"/>
                    <w:contextualSpacing/>
                    <w:jc w:val="both"/>
                    <w:rPr>
                      <w:rFonts w:ascii="Times New Roman" w:eastAsia="Times New Roman" w:hAnsi="Times New Roman" w:cs="Times New Roman"/>
                      <w:bCs/>
                      <w:iCs/>
                      <w:sz w:val="24"/>
                      <w:szCs w:val="24"/>
                      <w:lang w:val="uk-UA"/>
                    </w:rPr>
                  </w:pPr>
                  <w:r w:rsidRPr="00A1556D">
                    <w:rPr>
                      <w:rFonts w:ascii="Times New Roman" w:eastAsia="Times New Roman" w:hAnsi="Times New Roman" w:cs="Times New Roman"/>
                      <w:bCs/>
                      <w:iCs/>
                      <w:sz w:val="24"/>
                      <w:szCs w:val="24"/>
                      <w:lang w:val="uk-UA"/>
                    </w:rPr>
                    <w:t>СК8. Здатність організовувати та надавати психологічну допомогу (індивідуальну та групову)</w:t>
                  </w:r>
                </w:p>
                <w:p w14:paraId="55B40E1A" w14:textId="77777777" w:rsidR="00A1556D" w:rsidRPr="00A1556D" w:rsidRDefault="00A1556D" w:rsidP="00A1556D">
                  <w:pPr>
                    <w:spacing w:line="240" w:lineRule="auto"/>
                    <w:contextualSpacing/>
                    <w:jc w:val="both"/>
                    <w:rPr>
                      <w:rFonts w:ascii="Times New Roman" w:eastAsia="Times New Roman" w:hAnsi="Times New Roman" w:cs="Times New Roman"/>
                      <w:bCs/>
                      <w:iCs/>
                      <w:sz w:val="24"/>
                      <w:szCs w:val="24"/>
                      <w:lang w:val="uk-UA"/>
                    </w:rPr>
                  </w:pPr>
                  <w:r w:rsidRPr="00A1556D">
                    <w:rPr>
                      <w:rFonts w:ascii="Times New Roman" w:eastAsia="Times New Roman" w:hAnsi="Times New Roman" w:cs="Times New Roman"/>
                      <w:bCs/>
                      <w:iCs/>
                      <w:sz w:val="24"/>
                      <w:szCs w:val="24"/>
                      <w:lang w:val="uk-UA"/>
                    </w:rPr>
                    <w:t>СК9. Здатність здійснювати просвітницьку та психопрофілактичну відповідно до запиту</w:t>
                  </w:r>
                </w:p>
                <w:p w14:paraId="6761EB12" w14:textId="778DDD4C" w:rsidR="000D509A" w:rsidRPr="009E27C3" w:rsidRDefault="00A1556D" w:rsidP="00A1556D">
                  <w:pPr>
                    <w:spacing w:line="240" w:lineRule="auto"/>
                    <w:contextualSpacing/>
                    <w:jc w:val="both"/>
                    <w:rPr>
                      <w:rFonts w:ascii="Times New Roman" w:eastAsia="Times New Roman" w:hAnsi="Times New Roman" w:cs="Times New Roman"/>
                      <w:bCs/>
                      <w:iCs/>
                      <w:sz w:val="24"/>
                      <w:szCs w:val="24"/>
                      <w:lang w:val="uk-UA"/>
                    </w:rPr>
                  </w:pPr>
                  <w:r w:rsidRPr="00A1556D">
                    <w:rPr>
                      <w:rFonts w:ascii="Times New Roman" w:eastAsia="Times New Roman" w:hAnsi="Times New Roman" w:cs="Times New Roman"/>
                      <w:bCs/>
                      <w:iCs/>
                      <w:sz w:val="24"/>
                      <w:szCs w:val="24"/>
                      <w:lang w:val="uk-UA"/>
                    </w:rPr>
                    <w:t>СК10. Здатність дотримуватися норм професійної етики</w:t>
                  </w:r>
                </w:p>
              </w:tc>
            </w:tr>
          </w:tbl>
          <w:p w14:paraId="0AEEE26A" w14:textId="275DB8DF" w:rsidR="00056023" w:rsidRPr="00910C8D" w:rsidRDefault="00056023" w:rsidP="00056023">
            <w:pPr>
              <w:spacing w:line="240" w:lineRule="auto"/>
              <w:ind w:right="5"/>
              <w:rPr>
                <w:rFonts w:ascii="Times New Roman" w:hAnsi="Times New Roman" w:cs="Times New Roman"/>
                <w:sz w:val="24"/>
                <w:szCs w:val="24"/>
                <w:lang w:val="uk-UA"/>
              </w:rPr>
            </w:pPr>
          </w:p>
        </w:tc>
      </w:tr>
      <w:tr w:rsidR="006A33EC" w:rsidRPr="00E23479" w14:paraId="5DFE6CEF"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45E7E804"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lastRenderedPageBreak/>
              <w:t xml:space="preserve">Результати навчання </w:t>
            </w:r>
          </w:p>
          <w:p w14:paraId="6CBCC482" w14:textId="77777777" w:rsidR="006A33EC" w:rsidRPr="0002076E" w:rsidRDefault="006A33EC" w:rsidP="006A33EC">
            <w:pPr>
              <w:spacing w:line="240" w:lineRule="auto"/>
              <w:rPr>
                <w:rFonts w:ascii="Times New Roman" w:hAnsi="Times New Roman" w:cs="Times New Roman"/>
                <w:b/>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71E5C062" w14:textId="77777777" w:rsidR="00370404" w:rsidRDefault="00370404" w:rsidP="003D5CCE">
            <w:pPr>
              <w:pStyle w:val="ac"/>
              <w:tabs>
                <w:tab w:val="left" w:pos="977"/>
              </w:tabs>
              <w:autoSpaceDE w:val="0"/>
              <w:autoSpaceDN w:val="0"/>
              <w:spacing w:line="240" w:lineRule="auto"/>
              <w:ind w:left="0"/>
              <w:jc w:val="both"/>
              <w:rPr>
                <w:rFonts w:ascii="Times New Roman" w:hAnsi="Times New Roman"/>
                <w:sz w:val="24"/>
                <w:szCs w:val="24"/>
                <w:lang w:val="uk-UA"/>
              </w:rPr>
            </w:pPr>
            <w:r w:rsidRPr="001604B5">
              <w:rPr>
                <w:rFonts w:ascii="Times New Roman" w:hAnsi="Times New Roman"/>
                <w:sz w:val="24"/>
                <w:szCs w:val="24"/>
                <w:lang w:val="uk-UA"/>
              </w:rPr>
              <w:t>ПРН-</w:t>
            </w:r>
            <w:r>
              <w:rPr>
                <w:rFonts w:ascii="Times New Roman" w:hAnsi="Times New Roman"/>
                <w:sz w:val="24"/>
                <w:szCs w:val="24"/>
                <w:lang w:val="uk-UA"/>
              </w:rPr>
              <w:t>9.</w:t>
            </w:r>
            <w:r w:rsidRPr="001604B5">
              <w:rPr>
                <w:lang w:val="uk-UA"/>
              </w:rPr>
              <w:t xml:space="preserve"> </w:t>
            </w:r>
            <w:r w:rsidRPr="001604B5">
              <w:rPr>
                <w:rFonts w:ascii="Times New Roman" w:hAnsi="Times New Roman"/>
                <w:sz w:val="24"/>
                <w:szCs w:val="24"/>
                <w:lang w:val="uk-UA"/>
              </w:rPr>
              <w:t>Пропонувати власні способи вирішення психологічних задач і проблем у процесі професійної діяльності, приймати та аргументувати власні рішення щодо їх розв’язання</w:t>
            </w:r>
            <w:r w:rsidRPr="0062676E">
              <w:rPr>
                <w:rFonts w:ascii="Times New Roman" w:hAnsi="Times New Roman"/>
                <w:sz w:val="24"/>
                <w:szCs w:val="24"/>
                <w:lang w:val="uk-UA"/>
              </w:rPr>
              <w:t xml:space="preserve"> </w:t>
            </w:r>
          </w:p>
          <w:p w14:paraId="1B07E7A3" w14:textId="020416A7" w:rsidR="0062676E" w:rsidRDefault="0062676E" w:rsidP="003D5CCE">
            <w:pPr>
              <w:pStyle w:val="ac"/>
              <w:tabs>
                <w:tab w:val="left" w:pos="977"/>
              </w:tabs>
              <w:autoSpaceDE w:val="0"/>
              <w:autoSpaceDN w:val="0"/>
              <w:spacing w:line="240" w:lineRule="auto"/>
              <w:ind w:left="0"/>
              <w:jc w:val="both"/>
              <w:rPr>
                <w:rFonts w:ascii="Times New Roman" w:hAnsi="Times New Roman"/>
                <w:sz w:val="24"/>
                <w:szCs w:val="24"/>
                <w:lang w:val="uk-UA"/>
              </w:rPr>
            </w:pPr>
            <w:r w:rsidRPr="0062676E">
              <w:rPr>
                <w:rFonts w:ascii="Times New Roman" w:hAnsi="Times New Roman"/>
                <w:sz w:val="24"/>
                <w:szCs w:val="24"/>
                <w:lang w:val="uk-UA"/>
              </w:rPr>
              <w:t>ПРН-11.</w:t>
            </w:r>
            <w:r w:rsidRPr="0062676E">
              <w:rPr>
                <w:rFonts w:ascii="Times New Roman" w:hAnsi="Times New Roman"/>
                <w:sz w:val="24"/>
                <w:szCs w:val="24"/>
                <w:lang w:val="uk-UA"/>
              </w:rPr>
              <w:tab/>
              <w:t>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ефективність власних дій</w:t>
            </w:r>
          </w:p>
          <w:p w14:paraId="4608E322" w14:textId="539A4626" w:rsidR="001604B5" w:rsidRPr="003D5CCE" w:rsidRDefault="00370404" w:rsidP="003D5CCE">
            <w:pPr>
              <w:pStyle w:val="ac"/>
              <w:tabs>
                <w:tab w:val="left" w:pos="977"/>
              </w:tabs>
              <w:autoSpaceDE w:val="0"/>
              <w:autoSpaceDN w:val="0"/>
              <w:spacing w:line="240" w:lineRule="auto"/>
              <w:ind w:left="0"/>
              <w:jc w:val="both"/>
              <w:rPr>
                <w:rFonts w:ascii="Times New Roman" w:hAnsi="Times New Roman"/>
                <w:sz w:val="24"/>
                <w:szCs w:val="24"/>
                <w:lang w:val="uk-UA"/>
              </w:rPr>
            </w:pPr>
            <w:r w:rsidRPr="00370404">
              <w:rPr>
                <w:rFonts w:ascii="Times New Roman" w:hAnsi="Times New Roman"/>
                <w:sz w:val="24"/>
                <w:szCs w:val="24"/>
                <w:lang w:val="uk-UA"/>
              </w:rPr>
              <w:t>ПРН-16.</w:t>
            </w:r>
            <w:r w:rsidRPr="00370404">
              <w:rPr>
                <w:rFonts w:ascii="Times New Roman" w:hAnsi="Times New Roman"/>
                <w:sz w:val="24"/>
                <w:szCs w:val="24"/>
                <w:lang w:val="uk-UA"/>
              </w:rPr>
              <w:tab/>
              <w:t>Знати, розуміти та дотримуватися етичних принципів професійної діяльності психолога</w:t>
            </w:r>
          </w:p>
        </w:tc>
      </w:tr>
      <w:tr w:rsidR="006A33EC" w:rsidRPr="001220BA" w14:paraId="129E3BB3"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04A60803"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Обсяг дисципліни</w:t>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708DFFE1" w14:textId="76A50EC7" w:rsidR="006A33EC" w:rsidRPr="00910C8D" w:rsidRDefault="006A33EC" w:rsidP="006A33EC">
            <w:pPr>
              <w:spacing w:line="240" w:lineRule="auto"/>
              <w:rPr>
                <w:rFonts w:ascii="Times New Roman" w:hAnsi="Times New Roman" w:cs="Times New Roman"/>
                <w:sz w:val="24"/>
                <w:szCs w:val="24"/>
                <w:lang w:val="uk-UA"/>
              </w:rPr>
            </w:pPr>
            <w:r w:rsidRPr="00910C8D">
              <w:rPr>
                <w:rFonts w:ascii="Times New Roman" w:hAnsi="Times New Roman" w:cs="Times New Roman"/>
                <w:sz w:val="24"/>
                <w:szCs w:val="24"/>
                <w:lang w:val="uk-UA"/>
              </w:rPr>
              <w:t xml:space="preserve">Загальний обсяг дисципліни: </w:t>
            </w:r>
            <w:r w:rsidR="00D3481C">
              <w:rPr>
                <w:rFonts w:ascii="Times New Roman" w:eastAsia="Times New Roman" w:hAnsi="Times New Roman" w:cs="Times New Roman"/>
                <w:sz w:val="24"/>
                <w:szCs w:val="24"/>
                <w:lang w:val="uk-UA"/>
              </w:rPr>
              <w:t>6</w:t>
            </w:r>
            <w:r w:rsidR="00ED3540">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кредит</w:t>
            </w:r>
            <w:r w:rsidR="00ED3540">
              <w:rPr>
                <w:rFonts w:ascii="Times New Roman" w:eastAsia="Times New Roman" w:hAnsi="Times New Roman" w:cs="Times New Roman"/>
                <w:sz w:val="24"/>
                <w:szCs w:val="24"/>
                <w:lang w:val="uk-UA"/>
              </w:rPr>
              <w:t>и</w:t>
            </w:r>
            <w:r>
              <w:rPr>
                <w:rFonts w:ascii="Times New Roman" w:eastAsia="Times New Roman" w:hAnsi="Times New Roman" w:cs="Times New Roman"/>
                <w:sz w:val="24"/>
                <w:szCs w:val="24"/>
                <w:lang w:val="uk-UA"/>
              </w:rPr>
              <w:t xml:space="preserve"> /1</w:t>
            </w:r>
            <w:r w:rsidR="00D3481C">
              <w:rPr>
                <w:rFonts w:ascii="Times New Roman" w:eastAsia="Times New Roman" w:hAnsi="Times New Roman" w:cs="Times New Roman"/>
                <w:sz w:val="24"/>
                <w:szCs w:val="24"/>
                <w:lang w:val="uk-UA"/>
              </w:rPr>
              <w:t>8</w:t>
            </w:r>
            <w:r>
              <w:rPr>
                <w:rFonts w:ascii="Times New Roman" w:eastAsia="Times New Roman" w:hAnsi="Times New Roman" w:cs="Times New Roman"/>
                <w:sz w:val="24"/>
                <w:szCs w:val="24"/>
                <w:lang w:val="uk-UA"/>
              </w:rPr>
              <w:t>0</w:t>
            </w:r>
            <w:r w:rsidRPr="00B4465E">
              <w:rPr>
                <w:rFonts w:ascii="Times New Roman" w:eastAsia="Times New Roman" w:hAnsi="Times New Roman" w:cs="Times New Roman"/>
                <w:sz w:val="24"/>
                <w:szCs w:val="24"/>
                <w:lang w:val="uk-UA"/>
              </w:rPr>
              <w:t xml:space="preserve"> год.</w:t>
            </w:r>
            <w:r>
              <w:rPr>
                <w:rFonts w:ascii="Times New Roman" w:eastAsia="Times New Roman" w:hAnsi="Times New Roman" w:cs="Times New Roman"/>
                <w:sz w:val="24"/>
                <w:szCs w:val="24"/>
                <w:lang w:val="uk-UA"/>
              </w:rPr>
              <w:t xml:space="preserve"> </w:t>
            </w:r>
            <w:r w:rsidRPr="00910C8D">
              <w:rPr>
                <w:rFonts w:ascii="Times New Roman" w:hAnsi="Times New Roman" w:cs="Times New Roman"/>
                <w:sz w:val="24"/>
                <w:szCs w:val="24"/>
                <w:lang w:val="uk-UA"/>
              </w:rPr>
              <w:t>ЄКТС. Для денної форми навчання: лекції –</w:t>
            </w:r>
            <w:r>
              <w:rPr>
                <w:rFonts w:ascii="Times New Roman" w:hAnsi="Times New Roman" w:cs="Times New Roman"/>
                <w:sz w:val="24"/>
                <w:szCs w:val="24"/>
                <w:lang w:val="uk-UA"/>
              </w:rPr>
              <w:t xml:space="preserve"> </w:t>
            </w:r>
            <w:r w:rsidR="00D3481C">
              <w:rPr>
                <w:rFonts w:ascii="Times New Roman" w:hAnsi="Times New Roman" w:cs="Times New Roman"/>
                <w:sz w:val="24"/>
                <w:szCs w:val="24"/>
                <w:lang w:val="uk-UA"/>
              </w:rPr>
              <w:t>3</w:t>
            </w:r>
            <w:r w:rsidR="00F03FE1">
              <w:rPr>
                <w:rFonts w:ascii="Times New Roman" w:hAnsi="Times New Roman" w:cs="Times New Roman"/>
                <w:sz w:val="24"/>
                <w:szCs w:val="24"/>
                <w:lang w:val="uk-UA"/>
              </w:rPr>
              <w:t>2</w:t>
            </w:r>
            <w:r w:rsidRPr="00910C8D">
              <w:rPr>
                <w:rFonts w:ascii="Times New Roman" w:hAnsi="Times New Roman" w:cs="Times New Roman"/>
                <w:sz w:val="24"/>
                <w:szCs w:val="24"/>
                <w:lang w:val="uk-UA"/>
              </w:rPr>
              <w:t xml:space="preserve"> годин, практичні заняття –</w:t>
            </w:r>
            <w:r w:rsidR="006D4C4D">
              <w:rPr>
                <w:rFonts w:ascii="Times New Roman" w:hAnsi="Times New Roman" w:cs="Times New Roman"/>
                <w:sz w:val="24"/>
                <w:szCs w:val="24"/>
                <w:lang w:val="uk-UA"/>
              </w:rPr>
              <w:t xml:space="preserve"> </w:t>
            </w:r>
            <w:r w:rsidR="00D3481C">
              <w:rPr>
                <w:rFonts w:ascii="Times New Roman" w:hAnsi="Times New Roman" w:cs="Times New Roman"/>
                <w:sz w:val="24"/>
                <w:szCs w:val="24"/>
                <w:lang w:val="uk-UA"/>
              </w:rPr>
              <w:t>3</w:t>
            </w:r>
            <w:r w:rsidR="00904115">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r w:rsidRPr="00910C8D">
              <w:rPr>
                <w:rFonts w:ascii="Times New Roman" w:hAnsi="Times New Roman" w:cs="Times New Roman"/>
                <w:sz w:val="24"/>
                <w:szCs w:val="24"/>
                <w:lang w:val="uk-UA"/>
              </w:rPr>
              <w:t xml:space="preserve">годин, самостійна робота – </w:t>
            </w:r>
            <w:r w:rsidR="00D3481C">
              <w:rPr>
                <w:rFonts w:ascii="Times New Roman" w:hAnsi="Times New Roman" w:cs="Times New Roman"/>
                <w:sz w:val="24"/>
                <w:szCs w:val="24"/>
                <w:lang w:val="uk-UA"/>
              </w:rPr>
              <w:t>11</w:t>
            </w:r>
            <w:r w:rsidR="00904115">
              <w:rPr>
                <w:rFonts w:ascii="Times New Roman" w:hAnsi="Times New Roman" w:cs="Times New Roman"/>
                <w:sz w:val="24"/>
                <w:szCs w:val="24"/>
                <w:lang w:val="uk-UA"/>
              </w:rPr>
              <w:t>4</w:t>
            </w:r>
            <w:r w:rsidRPr="00910C8D">
              <w:rPr>
                <w:rFonts w:ascii="Times New Roman" w:hAnsi="Times New Roman" w:cs="Times New Roman"/>
                <w:sz w:val="24"/>
                <w:szCs w:val="24"/>
                <w:lang w:val="uk-UA"/>
              </w:rPr>
              <w:t xml:space="preserve"> годин. </w:t>
            </w:r>
          </w:p>
        </w:tc>
      </w:tr>
      <w:tr w:rsidR="006A33EC" w:rsidRPr="001220BA" w14:paraId="336D53FD"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5B64F74D"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Форма підсумкового контролю</w:t>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8327989" w14:textId="63095871" w:rsidR="006A33EC" w:rsidRPr="00910C8D" w:rsidRDefault="00D3481C" w:rsidP="006A33EC">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залік</w:t>
            </w:r>
          </w:p>
        </w:tc>
      </w:tr>
      <w:tr w:rsidR="006A33EC" w:rsidRPr="001220BA" w14:paraId="73F35624"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043BD4E0"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Терміни викладання дисципліни</w:t>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6623F30" w14:textId="77777777" w:rsidR="006A33EC" w:rsidRPr="003E5824" w:rsidRDefault="006A33EC" w:rsidP="006A33EC">
            <w:pPr>
              <w:spacing w:line="240" w:lineRule="auto"/>
              <w:rPr>
                <w:rFonts w:ascii="Times New Roman" w:hAnsi="Times New Roman" w:cs="Times New Roman"/>
                <w:sz w:val="24"/>
                <w:szCs w:val="24"/>
                <w:lang w:val="uk-UA"/>
              </w:rPr>
            </w:pPr>
          </w:p>
          <w:p w14:paraId="021ED58E" w14:textId="3424B424" w:rsidR="006A33EC" w:rsidRPr="003E5824" w:rsidRDefault="006A33EC" w:rsidP="006A33EC">
            <w:pPr>
              <w:spacing w:line="240" w:lineRule="auto"/>
              <w:rPr>
                <w:rFonts w:ascii="Times New Roman" w:hAnsi="Times New Roman" w:cs="Times New Roman"/>
                <w:sz w:val="24"/>
                <w:szCs w:val="24"/>
                <w:lang w:val="uk-UA"/>
              </w:rPr>
            </w:pPr>
            <w:r w:rsidRPr="003E5824">
              <w:rPr>
                <w:rFonts w:ascii="Times New Roman" w:hAnsi="Times New Roman" w:cs="Times New Roman"/>
                <w:sz w:val="24"/>
                <w:szCs w:val="24"/>
                <w:lang w:val="uk-UA"/>
              </w:rPr>
              <w:t>Дисципліна викладається у</w:t>
            </w:r>
            <w:r w:rsidR="006E157D">
              <w:rPr>
                <w:rFonts w:ascii="Times New Roman" w:hAnsi="Times New Roman" w:cs="Times New Roman"/>
                <w:sz w:val="24"/>
                <w:szCs w:val="24"/>
                <w:lang w:val="uk-UA"/>
              </w:rPr>
              <w:t xml:space="preserve"> </w:t>
            </w:r>
            <w:r w:rsidR="001C5C1A">
              <w:rPr>
                <w:rFonts w:ascii="Times New Roman" w:hAnsi="Times New Roman" w:cs="Times New Roman"/>
                <w:sz w:val="24"/>
                <w:szCs w:val="24"/>
                <w:lang w:val="uk-UA"/>
              </w:rPr>
              <w:t>5</w:t>
            </w:r>
            <w:r w:rsidRPr="003E5824">
              <w:rPr>
                <w:rFonts w:ascii="Times New Roman" w:hAnsi="Times New Roman" w:cs="Times New Roman"/>
                <w:sz w:val="24"/>
                <w:szCs w:val="24"/>
                <w:lang w:val="uk-UA"/>
              </w:rPr>
              <w:t>-му семестрі (</w:t>
            </w:r>
            <w:r>
              <w:rPr>
                <w:rFonts w:ascii="Times New Roman" w:hAnsi="Times New Roman" w:cs="Times New Roman"/>
                <w:sz w:val="24"/>
                <w:szCs w:val="24"/>
                <w:lang w:val="uk-UA"/>
              </w:rPr>
              <w:t>1–1</w:t>
            </w:r>
            <w:r w:rsidR="001C5C1A">
              <w:rPr>
                <w:rFonts w:ascii="Times New Roman" w:hAnsi="Times New Roman" w:cs="Times New Roman"/>
                <w:sz w:val="24"/>
                <w:szCs w:val="24"/>
                <w:lang w:val="uk-UA"/>
              </w:rPr>
              <w:t>7</w:t>
            </w:r>
            <w:r>
              <w:rPr>
                <w:rFonts w:ascii="Times New Roman" w:hAnsi="Times New Roman" w:cs="Times New Roman"/>
                <w:sz w:val="24"/>
                <w:szCs w:val="24"/>
                <w:lang w:val="uk-UA"/>
              </w:rPr>
              <w:t xml:space="preserve"> тижні</w:t>
            </w:r>
            <w:r w:rsidRPr="003E5824">
              <w:rPr>
                <w:rFonts w:ascii="Times New Roman" w:hAnsi="Times New Roman" w:cs="Times New Roman"/>
                <w:sz w:val="24"/>
                <w:szCs w:val="24"/>
                <w:lang w:val="uk-UA"/>
              </w:rPr>
              <w:t>)</w:t>
            </w:r>
          </w:p>
        </w:tc>
      </w:tr>
    </w:tbl>
    <w:p w14:paraId="593C8DB4" w14:textId="77777777" w:rsidR="006F38D7" w:rsidRPr="006F38D7" w:rsidRDefault="006F38D7">
      <w:pPr>
        <w:rPr>
          <w:lang w:val="uk-UA"/>
        </w:rPr>
      </w:pPr>
    </w:p>
    <w:tbl>
      <w:tblPr>
        <w:tblpPr w:leftFromText="180" w:rightFromText="180" w:vertAnchor="text" w:horzAnchor="margin" w:tblpY="242"/>
        <w:tblW w:w="15535"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395"/>
        <w:gridCol w:w="14140"/>
      </w:tblGrid>
      <w:tr w:rsidR="00E363F9" w:rsidRPr="001220BA" w14:paraId="59F04031" w14:textId="77777777" w:rsidTr="003E5824">
        <w:tc>
          <w:tcPr>
            <w:tcW w:w="1553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3150F15" w14:textId="77777777" w:rsidR="00E363F9" w:rsidRPr="001220BA" w:rsidRDefault="001220BA">
            <w:pPr>
              <w:spacing w:line="240" w:lineRule="auto"/>
              <w:jc w:val="center"/>
              <w:rPr>
                <w:rFonts w:ascii="Times New Roman" w:hAnsi="Times New Roman" w:cs="Times New Roman"/>
                <w:b/>
                <w:sz w:val="32"/>
                <w:szCs w:val="32"/>
                <w:lang w:val="uk-UA"/>
              </w:rPr>
            </w:pPr>
            <w:r w:rsidRPr="0020110C">
              <w:rPr>
                <w:rFonts w:ascii="Times New Roman" w:hAnsi="Times New Roman" w:cs="Times New Roman"/>
                <w:b/>
                <w:color w:val="002060"/>
                <w:sz w:val="32"/>
                <w:szCs w:val="32"/>
                <w:lang w:val="uk-UA"/>
              </w:rPr>
              <w:t>П</w:t>
            </w:r>
            <w:r w:rsidR="0020110C" w:rsidRPr="0020110C">
              <w:rPr>
                <w:rFonts w:ascii="Times New Roman" w:hAnsi="Times New Roman" w:cs="Times New Roman"/>
                <w:b/>
                <w:color w:val="002060"/>
                <w:sz w:val="32"/>
                <w:szCs w:val="32"/>
                <w:lang w:val="uk-UA"/>
              </w:rPr>
              <w:t>рограма дисципліни</w:t>
            </w:r>
          </w:p>
        </w:tc>
      </w:tr>
      <w:tr w:rsidR="00E363F9" w:rsidRPr="003F4560" w14:paraId="19574805"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70DB6E0B" w14:textId="77777777" w:rsidR="00E363F9"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 xml:space="preserve">Тема </w:t>
            </w:r>
            <w:r w:rsidR="001220BA" w:rsidRPr="00F87AEE">
              <w:rPr>
                <w:rFonts w:ascii="Times New Roman" w:hAnsi="Times New Roman" w:cs="Times New Roman"/>
                <w:b/>
                <w:sz w:val="24"/>
                <w:szCs w:val="24"/>
                <w:lang w:val="uk-UA"/>
              </w:rPr>
              <w:t>1.</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1C682E17" w14:textId="42F1AE7D" w:rsidR="008B28D2" w:rsidRPr="008B28D2" w:rsidRDefault="00517884" w:rsidP="00517884">
            <w:pPr>
              <w:spacing w:before="240" w:line="240" w:lineRule="auto"/>
              <w:ind w:left="-57"/>
              <w:contextualSpacing/>
              <w:rPr>
                <w:rFonts w:ascii="Times New Roman" w:hAnsi="Times New Roman" w:cs="Times New Roman"/>
                <w:b/>
                <w:sz w:val="24"/>
                <w:szCs w:val="24"/>
                <w:lang w:val="uk-UA"/>
              </w:rPr>
            </w:pPr>
            <w:r w:rsidRPr="00517884">
              <w:rPr>
                <w:rFonts w:ascii="Times New Roman" w:hAnsi="Times New Roman" w:cs="Times New Roman"/>
                <w:b/>
                <w:sz w:val="24"/>
                <w:szCs w:val="24"/>
                <w:lang w:val="uk-UA"/>
              </w:rPr>
              <w:t>В</w:t>
            </w:r>
            <w:r>
              <w:rPr>
                <w:rFonts w:ascii="Times New Roman" w:hAnsi="Times New Roman" w:cs="Times New Roman"/>
                <w:b/>
                <w:sz w:val="24"/>
                <w:szCs w:val="24"/>
                <w:lang w:val="uk-UA"/>
              </w:rPr>
              <w:t>ступ</w:t>
            </w:r>
            <w:r w:rsidRPr="00517884">
              <w:rPr>
                <w:rFonts w:ascii="Times New Roman" w:hAnsi="Times New Roman" w:cs="Times New Roman"/>
                <w:b/>
                <w:sz w:val="24"/>
                <w:szCs w:val="24"/>
                <w:lang w:val="uk-UA"/>
              </w:rPr>
              <w:t xml:space="preserve"> </w:t>
            </w:r>
            <w:r>
              <w:rPr>
                <w:rFonts w:ascii="Times New Roman" w:hAnsi="Times New Roman" w:cs="Times New Roman"/>
                <w:b/>
                <w:sz w:val="24"/>
                <w:szCs w:val="24"/>
                <w:lang w:val="uk-UA"/>
              </w:rPr>
              <w:t>до</w:t>
            </w:r>
            <w:r w:rsidRPr="00517884">
              <w:rPr>
                <w:rFonts w:ascii="Times New Roman" w:hAnsi="Times New Roman" w:cs="Times New Roman"/>
                <w:b/>
                <w:sz w:val="24"/>
                <w:szCs w:val="24"/>
                <w:lang w:val="uk-UA"/>
              </w:rPr>
              <w:t xml:space="preserve"> основ психосоматикі. Класифікації психосоматичних розладів</w:t>
            </w:r>
            <w:r w:rsidR="008B28D2" w:rsidRPr="008B28D2">
              <w:rPr>
                <w:rFonts w:ascii="Times New Roman" w:hAnsi="Times New Roman" w:cs="Times New Roman"/>
                <w:b/>
                <w:sz w:val="24"/>
                <w:szCs w:val="24"/>
                <w:lang w:val="uk-UA"/>
              </w:rPr>
              <w:t xml:space="preserve">. </w:t>
            </w:r>
          </w:p>
          <w:p w14:paraId="32901F9F" w14:textId="58660DA5" w:rsidR="00517884" w:rsidRPr="00517884" w:rsidRDefault="00517884" w:rsidP="00517884">
            <w:pPr>
              <w:spacing w:line="240" w:lineRule="auto"/>
              <w:jc w:val="both"/>
              <w:rPr>
                <w:rFonts w:ascii="Times New Roman" w:hAnsi="Times New Roman" w:cs="Times New Roman"/>
                <w:bCs/>
                <w:sz w:val="24"/>
                <w:szCs w:val="24"/>
                <w:lang w:val="uk-UA"/>
              </w:rPr>
            </w:pPr>
            <w:r w:rsidRPr="00517884">
              <w:rPr>
                <w:rFonts w:ascii="Times New Roman" w:hAnsi="Times New Roman" w:cs="Times New Roman"/>
                <w:bCs/>
                <w:sz w:val="24"/>
                <w:szCs w:val="24"/>
                <w:lang w:val="uk-UA"/>
              </w:rPr>
              <w:t xml:space="preserve">Поняття про психосоматичні проблеми як проблеми зв’язку психічної та соматичної «сфер». Предмет та завдання психосоматикі. </w:t>
            </w:r>
          </w:p>
          <w:p w14:paraId="2252EB16" w14:textId="5E264ECD" w:rsidR="00517884" w:rsidRPr="00517884" w:rsidRDefault="00517884" w:rsidP="00517884">
            <w:pPr>
              <w:spacing w:line="240" w:lineRule="auto"/>
              <w:jc w:val="both"/>
              <w:rPr>
                <w:rFonts w:ascii="Times New Roman" w:hAnsi="Times New Roman" w:cs="Times New Roman"/>
                <w:bCs/>
                <w:sz w:val="24"/>
                <w:szCs w:val="24"/>
                <w:lang w:val="uk-UA"/>
              </w:rPr>
            </w:pPr>
            <w:r w:rsidRPr="00517884">
              <w:rPr>
                <w:rFonts w:ascii="Times New Roman" w:hAnsi="Times New Roman" w:cs="Times New Roman"/>
                <w:bCs/>
                <w:sz w:val="24"/>
                <w:szCs w:val="24"/>
                <w:lang w:val="uk-UA"/>
              </w:rPr>
              <w:t xml:space="preserve">Психосоматика, соматопсихіка та психосоматична медицина. Психосоматика як область міждисциплінарних досліджень. </w:t>
            </w:r>
          </w:p>
          <w:p w14:paraId="54193CF3" w14:textId="6C5B77B1" w:rsidR="00517884" w:rsidRPr="00D53F04" w:rsidRDefault="00517884" w:rsidP="00517884">
            <w:pPr>
              <w:spacing w:line="240" w:lineRule="auto"/>
              <w:jc w:val="both"/>
              <w:rPr>
                <w:rFonts w:ascii="Times New Roman" w:hAnsi="Times New Roman" w:cs="Times New Roman"/>
                <w:bCs/>
                <w:sz w:val="24"/>
                <w:szCs w:val="24"/>
                <w:lang w:val="uk-UA"/>
              </w:rPr>
            </w:pPr>
            <w:r w:rsidRPr="00517884">
              <w:rPr>
                <w:rFonts w:ascii="Times New Roman" w:hAnsi="Times New Roman" w:cs="Times New Roman"/>
                <w:bCs/>
                <w:sz w:val="24"/>
                <w:szCs w:val="24"/>
                <w:lang w:val="uk-UA"/>
              </w:rPr>
              <w:t>Психосоматичні та соматоформні розлади.</w:t>
            </w:r>
            <w:r>
              <w:rPr>
                <w:rFonts w:ascii="Times New Roman" w:hAnsi="Times New Roman" w:cs="Times New Roman"/>
                <w:bCs/>
                <w:sz w:val="24"/>
                <w:szCs w:val="24"/>
                <w:lang w:val="uk-UA"/>
              </w:rPr>
              <w:t xml:space="preserve"> </w:t>
            </w:r>
            <w:r w:rsidRPr="00517884">
              <w:rPr>
                <w:rFonts w:ascii="Times New Roman" w:hAnsi="Times New Roman" w:cs="Times New Roman"/>
                <w:bCs/>
                <w:sz w:val="24"/>
                <w:szCs w:val="24"/>
                <w:lang w:val="uk-UA"/>
              </w:rPr>
              <w:t>Класифікації психосоматичних розладів у міжнародній класифікації хвороб 1</w:t>
            </w:r>
            <w:r>
              <w:rPr>
                <w:rFonts w:ascii="Times New Roman" w:hAnsi="Times New Roman" w:cs="Times New Roman"/>
                <w:bCs/>
                <w:sz w:val="24"/>
                <w:szCs w:val="24"/>
                <w:lang w:val="uk-UA"/>
              </w:rPr>
              <w:t>1</w:t>
            </w:r>
            <w:r w:rsidRPr="00517884">
              <w:rPr>
                <w:rFonts w:ascii="Times New Roman" w:hAnsi="Times New Roman" w:cs="Times New Roman"/>
                <w:bCs/>
                <w:sz w:val="24"/>
                <w:szCs w:val="24"/>
                <w:lang w:val="uk-UA"/>
              </w:rPr>
              <w:t>-го перегляду</w:t>
            </w:r>
            <w:r>
              <w:rPr>
                <w:rFonts w:ascii="Times New Roman" w:hAnsi="Times New Roman" w:cs="Times New Roman"/>
                <w:bCs/>
                <w:sz w:val="24"/>
                <w:szCs w:val="24"/>
                <w:lang w:val="uk-UA"/>
              </w:rPr>
              <w:t>.</w:t>
            </w:r>
          </w:p>
          <w:p w14:paraId="758F665F" w14:textId="3B0B4BF3" w:rsidR="00E363F9" w:rsidRPr="00D53F04" w:rsidRDefault="00E363F9" w:rsidP="00517884">
            <w:pPr>
              <w:spacing w:line="240" w:lineRule="auto"/>
              <w:jc w:val="both"/>
              <w:rPr>
                <w:rFonts w:ascii="Times New Roman" w:hAnsi="Times New Roman" w:cs="Times New Roman"/>
                <w:bCs/>
                <w:sz w:val="24"/>
                <w:szCs w:val="24"/>
                <w:lang w:val="uk-UA"/>
              </w:rPr>
            </w:pPr>
          </w:p>
        </w:tc>
      </w:tr>
      <w:tr w:rsidR="00E363F9" w:rsidRPr="00E23479" w14:paraId="66BF8D2C"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4472A4E2" w14:textId="77777777" w:rsidR="00E363F9"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 xml:space="preserve">Тема </w:t>
            </w:r>
            <w:r w:rsidR="001220BA" w:rsidRPr="00F87AEE">
              <w:rPr>
                <w:rFonts w:ascii="Times New Roman" w:hAnsi="Times New Roman" w:cs="Times New Roman"/>
                <w:b/>
                <w:sz w:val="24"/>
                <w:szCs w:val="24"/>
                <w:lang w:val="uk-UA"/>
              </w:rPr>
              <w:t>2.</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0C20C30B" w14:textId="77777777" w:rsidR="00517884" w:rsidRDefault="00517884" w:rsidP="00517884">
            <w:pPr>
              <w:spacing w:line="240" w:lineRule="auto"/>
              <w:jc w:val="both"/>
              <w:rPr>
                <w:rFonts w:ascii="Times New Roman" w:hAnsi="Times New Roman" w:cs="Times New Roman"/>
                <w:b/>
                <w:sz w:val="24"/>
                <w:szCs w:val="24"/>
                <w:lang w:val="uk-UA"/>
              </w:rPr>
            </w:pPr>
            <w:r w:rsidRPr="00517884">
              <w:rPr>
                <w:rFonts w:ascii="Times New Roman" w:hAnsi="Times New Roman" w:cs="Times New Roman"/>
                <w:b/>
                <w:sz w:val="24"/>
                <w:szCs w:val="24"/>
                <w:lang w:val="uk-UA"/>
              </w:rPr>
              <w:t>Психосоматика в історії науки. Психоаналітична концепція виникнення психосоматичних розладів. Сучасні поведінкові (біхевіоральні) підході у психосоматикі.</w:t>
            </w:r>
          </w:p>
          <w:p w14:paraId="6B27B3FF" w14:textId="37DA99E4" w:rsidR="00517884" w:rsidRPr="00517884" w:rsidRDefault="00517884" w:rsidP="00517884">
            <w:pPr>
              <w:spacing w:line="240" w:lineRule="auto"/>
              <w:jc w:val="both"/>
              <w:rPr>
                <w:rFonts w:ascii="Times New Roman" w:hAnsi="Times New Roman" w:cs="Times New Roman"/>
                <w:bCs/>
                <w:sz w:val="24"/>
                <w:szCs w:val="24"/>
                <w:lang w:val="uk-UA"/>
              </w:rPr>
            </w:pPr>
            <w:r w:rsidRPr="00517884">
              <w:rPr>
                <w:rFonts w:ascii="Times New Roman" w:hAnsi="Times New Roman" w:cs="Times New Roman"/>
                <w:bCs/>
                <w:sz w:val="24"/>
                <w:szCs w:val="24"/>
                <w:lang w:val="uk-UA"/>
              </w:rPr>
              <w:lastRenderedPageBreak/>
              <w:t>Психосоматика як предмет вивчення філософії, релігії, медицини. Конверсійна модель З. Фрейда. Друга модель психосоматичної освіти симптомів по З. Фрейду. Теорія специфічних для хвороби психодинамічних конфліктів Ф. Александер та її теоретичні передумови. Вектори якості психічних процесів.Багатофакторна модель вегетативного неврозу. Сучасна оцінка теорії Ф.</w:t>
            </w:r>
            <w:r>
              <w:rPr>
                <w:rFonts w:ascii="Times New Roman" w:hAnsi="Times New Roman" w:cs="Times New Roman"/>
                <w:bCs/>
                <w:sz w:val="24"/>
                <w:szCs w:val="24"/>
                <w:lang w:val="uk-UA"/>
              </w:rPr>
              <w:t xml:space="preserve"> </w:t>
            </w:r>
            <w:r w:rsidRPr="00517884">
              <w:rPr>
                <w:rFonts w:ascii="Times New Roman" w:hAnsi="Times New Roman" w:cs="Times New Roman"/>
                <w:bCs/>
                <w:sz w:val="24"/>
                <w:szCs w:val="24"/>
                <w:lang w:val="uk-UA"/>
              </w:rPr>
              <w:t xml:space="preserve">Александер. </w:t>
            </w:r>
          </w:p>
          <w:p w14:paraId="3611DFB2" w14:textId="584E8CC7" w:rsidR="00E363F9" w:rsidRPr="00E535A2" w:rsidRDefault="00517884" w:rsidP="00517884">
            <w:pPr>
              <w:spacing w:line="240" w:lineRule="auto"/>
              <w:jc w:val="both"/>
              <w:rPr>
                <w:rFonts w:ascii="Times New Roman" w:hAnsi="Times New Roman" w:cs="Times New Roman"/>
                <w:bCs/>
                <w:sz w:val="24"/>
                <w:szCs w:val="24"/>
                <w:lang w:val="uk-UA"/>
              </w:rPr>
            </w:pPr>
            <w:r w:rsidRPr="00517884">
              <w:rPr>
                <w:rFonts w:ascii="Times New Roman" w:hAnsi="Times New Roman" w:cs="Times New Roman"/>
                <w:bCs/>
                <w:sz w:val="24"/>
                <w:szCs w:val="24"/>
                <w:lang w:val="uk-UA"/>
              </w:rPr>
              <w:t>Концепція профілю особистості Ф. Данбар. Особистісна схильність як фактор ризику при психосоматичних розладах.</w:t>
            </w:r>
          </w:p>
        </w:tc>
      </w:tr>
      <w:tr w:rsidR="00E363F9" w:rsidRPr="00A628FD" w14:paraId="37E9CBD9"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5D97C532" w14:textId="77777777" w:rsidR="00E363F9"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lastRenderedPageBreak/>
              <w:t>Тема 3.</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6B4F9BE7" w14:textId="798008D3" w:rsidR="00E363F9" w:rsidRDefault="000C1837" w:rsidP="000C1837">
            <w:pPr>
              <w:spacing w:line="240" w:lineRule="auto"/>
              <w:jc w:val="both"/>
              <w:rPr>
                <w:rFonts w:ascii="Times New Roman" w:hAnsi="Times New Roman" w:cs="Times New Roman"/>
                <w:b/>
                <w:sz w:val="24"/>
                <w:szCs w:val="24"/>
                <w:lang w:val="uk-UA"/>
              </w:rPr>
            </w:pPr>
            <w:r w:rsidRPr="000C1837">
              <w:rPr>
                <w:rFonts w:ascii="Times New Roman" w:hAnsi="Times New Roman" w:cs="Times New Roman"/>
                <w:b/>
                <w:sz w:val="24"/>
                <w:szCs w:val="24"/>
                <w:lang w:val="uk-UA"/>
              </w:rPr>
              <w:t>Біопсихосоціальна модель. Поняття про інтеграційні моделі</w:t>
            </w:r>
            <w:r w:rsidR="002A1638" w:rsidRPr="002A1638">
              <w:rPr>
                <w:rFonts w:ascii="Times New Roman" w:hAnsi="Times New Roman" w:cs="Times New Roman"/>
                <w:b/>
                <w:sz w:val="24"/>
                <w:szCs w:val="24"/>
                <w:lang w:val="uk-UA"/>
              </w:rPr>
              <w:t>.</w:t>
            </w:r>
          </w:p>
          <w:p w14:paraId="606FB118" w14:textId="77C031D5" w:rsidR="002A1638" w:rsidRPr="002A1638" w:rsidRDefault="000C1837" w:rsidP="000C1837">
            <w:pPr>
              <w:spacing w:line="240" w:lineRule="auto"/>
              <w:jc w:val="both"/>
              <w:rPr>
                <w:rFonts w:ascii="Times New Roman" w:hAnsi="Times New Roman" w:cs="Times New Roman"/>
                <w:bCs/>
                <w:sz w:val="24"/>
                <w:szCs w:val="24"/>
                <w:lang w:val="uk-UA"/>
              </w:rPr>
            </w:pPr>
            <w:r w:rsidRPr="000C1837">
              <w:rPr>
                <w:rFonts w:ascii="Times New Roman" w:hAnsi="Times New Roman" w:cs="Times New Roman"/>
                <w:bCs/>
                <w:sz w:val="24"/>
                <w:szCs w:val="24"/>
                <w:lang w:val="uk-UA"/>
              </w:rPr>
              <w:t>Інтеграційна модель здоров’я, хвороби и хвороблівій стан по Г. Вайнеру.</w:t>
            </w:r>
            <w:r>
              <w:rPr>
                <w:rFonts w:ascii="Times New Roman" w:hAnsi="Times New Roman" w:cs="Times New Roman"/>
                <w:bCs/>
                <w:sz w:val="24"/>
                <w:szCs w:val="24"/>
                <w:lang w:val="uk-UA"/>
              </w:rPr>
              <w:t xml:space="preserve"> </w:t>
            </w:r>
            <w:r w:rsidRPr="000C1837">
              <w:rPr>
                <w:rFonts w:ascii="Times New Roman" w:hAnsi="Times New Roman" w:cs="Times New Roman"/>
                <w:bCs/>
                <w:sz w:val="24"/>
                <w:szCs w:val="24"/>
                <w:lang w:val="uk-UA"/>
              </w:rPr>
              <w:t>Різна природа хвороби, почуття хвороби и страждань.</w:t>
            </w:r>
            <w:r>
              <w:rPr>
                <w:rFonts w:ascii="Times New Roman" w:hAnsi="Times New Roman" w:cs="Times New Roman"/>
                <w:bCs/>
                <w:sz w:val="24"/>
                <w:szCs w:val="24"/>
                <w:lang w:val="uk-UA"/>
              </w:rPr>
              <w:t xml:space="preserve"> </w:t>
            </w:r>
            <w:r w:rsidRPr="000C1837">
              <w:rPr>
                <w:rFonts w:ascii="Times New Roman" w:hAnsi="Times New Roman" w:cs="Times New Roman"/>
                <w:bCs/>
                <w:sz w:val="24"/>
                <w:szCs w:val="24"/>
                <w:lang w:val="uk-UA"/>
              </w:rPr>
              <w:t>Біопсіхосоціальна модель Т. Ікскюля та В. Везіака.</w:t>
            </w:r>
            <w:r>
              <w:rPr>
                <w:rFonts w:ascii="Times New Roman" w:hAnsi="Times New Roman" w:cs="Times New Roman"/>
                <w:bCs/>
                <w:sz w:val="24"/>
                <w:szCs w:val="24"/>
                <w:lang w:val="uk-UA"/>
              </w:rPr>
              <w:t xml:space="preserve"> </w:t>
            </w:r>
            <w:r w:rsidRPr="000C1837">
              <w:rPr>
                <w:rFonts w:ascii="Times New Roman" w:hAnsi="Times New Roman" w:cs="Times New Roman"/>
                <w:bCs/>
                <w:sz w:val="24"/>
                <w:szCs w:val="24"/>
                <w:lang w:val="uk-UA"/>
              </w:rPr>
              <w:t>Моделі психосоматичного синдромогенеза у концепціях десоматізації М. Шура, двох-ешелонної лінії оборони А.Мітчерліха.</w:t>
            </w:r>
            <w:r>
              <w:rPr>
                <w:rFonts w:ascii="Times New Roman" w:hAnsi="Times New Roman" w:cs="Times New Roman"/>
                <w:bCs/>
                <w:sz w:val="24"/>
                <w:szCs w:val="24"/>
                <w:lang w:val="uk-UA"/>
              </w:rPr>
              <w:t xml:space="preserve"> </w:t>
            </w:r>
            <w:r w:rsidRPr="000C1837">
              <w:rPr>
                <w:rFonts w:ascii="Times New Roman" w:hAnsi="Times New Roman" w:cs="Times New Roman"/>
                <w:bCs/>
                <w:sz w:val="24"/>
                <w:szCs w:val="24"/>
                <w:lang w:val="uk-UA"/>
              </w:rPr>
              <w:t>Культурно-історичний підхід до тілесності.</w:t>
            </w:r>
            <w:r>
              <w:rPr>
                <w:rFonts w:ascii="Times New Roman" w:hAnsi="Times New Roman" w:cs="Times New Roman"/>
                <w:bCs/>
                <w:sz w:val="24"/>
                <w:szCs w:val="24"/>
                <w:lang w:val="uk-UA"/>
              </w:rPr>
              <w:t xml:space="preserve"> </w:t>
            </w:r>
            <w:r w:rsidRPr="000C1837">
              <w:rPr>
                <w:rFonts w:ascii="Times New Roman" w:hAnsi="Times New Roman" w:cs="Times New Roman"/>
                <w:bCs/>
                <w:sz w:val="24"/>
                <w:szCs w:val="24"/>
                <w:lang w:val="uk-UA"/>
              </w:rPr>
              <w:t>Культурно-історичний підхід Л. С. Віготського та його застосування у психосоматиці.</w:t>
            </w:r>
            <w:r>
              <w:rPr>
                <w:rFonts w:ascii="Times New Roman" w:hAnsi="Times New Roman" w:cs="Times New Roman"/>
                <w:bCs/>
                <w:sz w:val="24"/>
                <w:szCs w:val="24"/>
                <w:lang w:val="uk-UA"/>
              </w:rPr>
              <w:t xml:space="preserve"> </w:t>
            </w:r>
            <w:r w:rsidRPr="000C1837">
              <w:rPr>
                <w:rFonts w:ascii="Times New Roman" w:hAnsi="Times New Roman" w:cs="Times New Roman"/>
                <w:bCs/>
                <w:sz w:val="24"/>
                <w:szCs w:val="24"/>
                <w:lang w:val="uk-UA"/>
              </w:rPr>
              <w:t>Феноменологія тіла, герменевтика здоров’я та хвороби.</w:t>
            </w:r>
            <w:r>
              <w:rPr>
                <w:rFonts w:ascii="Times New Roman" w:hAnsi="Times New Roman" w:cs="Times New Roman"/>
                <w:bCs/>
                <w:sz w:val="24"/>
                <w:szCs w:val="24"/>
                <w:lang w:val="uk-UA"/>
              </w:rPr>
              <w:t xml:space="preserve"> </w:t>
            </w:r>
            <w:r w:rsidRPr="000C1837">
              <w:rPr>
                <w:rFonts w:ascii="Times New Roman" w:hAnsi="Times New Roman" w:cs="Times New Roman"/>
                <w:bCs/>
                <w:sz w:val="24"/>
                <w:szCs w:val="24"/>
                <w:lang w:val="uk-UA"/>
              </w:rPr>
              <w:t>Поняття «тілесність», «психосоматичний феномен норми», «психосоматичний розвиток», «психосоматичний симптом»</w:t>
            </w:r>
            <w:r w:rsidR="00A70C03">
              <w:rPr>
                <w:rFonts w:ascii="Times New Roman" w:hAnsi="Times New Roman" w:cs="Times New Roman"/>
                <w:bCs/>
                <w:sz w:val="24"/>
                <w:szCs w:val="24"/>
                <w:lang w:val="uk-UA"/>
              </w:rPr>
              <w:t>.</w:t>
            </w:r>
          </w:p>
        </w:tc>
      </w:tr>
      <w:tr w:rsidR="00802193" w:rsidRPr="002A07F9" w14:paraId="762FDDA3"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5305BA6C" w14:textId="7B2A17F7" w:rsidR="00802193" w:rsidRPr="00F87AEE" w:rsidRDefault="00802193">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4.</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0D517BEF" w14:textId="77777777" w:rsidR="00BE3529" w:rsidRDefault="00BE3529" w:rsidP="00BE3529">
            <w:pPr>
              <w:spacing w:line="240" w:lineRule="auto"/>
              <w:jc w:val="both"/>
              <w:rPr>
                <w:rFonts w:ascii="Times New Roman" w:hAnsi="Times New Roman" w:cs="Times New Roman"/>
                <w:b/>
                <w:sz w:val="24"/>
                <w:szCs w:val="24"/>
                <w:lang w:val="uk-UA"/>
              </w:rPr>
            </w:pPr>
            <w:r w:rsidRPr="00BE3529">
              <w:rPr>
                <w:rFonts w:ascii="Times New Roman" w:hAnsi="Times New Roman" w:cs="Times New Roman"/>
                <w:b/>
                <w:sz w:val="24"/>
                <w:szCs w:val="24"/>
                <w:lang w:val="uk-UA"/>
              </w:rPr>
              <w:t xml:space="preserve">Емоції та їх роль у психосоматичному виникненню. Концепція стресу. Феномен алекситеміі. </w:t>
            </w:r>
          </w:p>
          <w:p w14:paraId="1DCDAB43" w14:textId="675B1E0D" w:rsidR="00131F45" w:rsidRPr="00802193" w:rsidRDefault="00BE3529" w:rsidP="00BE3529">
            <w:pPr>
              <w:spacing w:line="240" w:lineRule="auto"/>
              <w:jc w:val="both"/>
              <w:rPr>
                <w:rFonts w:ascii="Times New Roman" w:hAnsi="Times New Roman" w:cs="Times New Roman"/>
                <w:bCs/>
                <w:sz w:val="24"/>
                <w:szCs w:val="24"/>
                <w:lang w:val="uk-UA"/>
              </w:rPr>
            </w:pPr>
            <w:r w:rsidRPr="00BE3529">
              <w:rPr>
                <w:rFonts w:ascii="Times New Roman" w:hAnsi="Times New Roman" w:cs="Times New Roman"/>
                <w:bCs/>
                <w:sz w:val="24"/>
                <w:szCs w:val="24"/>
                <w:lang w:val="uk-UA"/>
              </w:rPr>
              <w:t>Неспеціфічність змін особистості при хронічніх соматичних захворюваннях та основні типи змін.</w:t>
            </w:r>
            <w:r>
              <w:rPr>
                <w:rFonts w:ascii="Times New Roman" w:hAnsi="Times New Roman" w:cs="Times New Roman"/>
                <w:bCs/>
                <w:sz w:val="24"/>
                <w:szCs w:val="24"/>
                <w:lang w:val="uk-UA"/>
              </w:rPr>
              <w:t xml:space="preserve"> </w:t>
            </w:r>
            <w:r w:rsidRPr="00BE3529">
              <w:rPr>
                <w:rFonts w:ascii="Times New Roman" w:hAnsi="Times New Roman" w:cs="Times New Roman"/>
                <w:bCs/>
                <w:sz w:val="24"/>
                <w:szCs w:val="24"/>
                <w:lang w:val="uk-UA"/>
              </w:rPr>
              <w:t>Емоційна специфічність вегетативних неврозів.</w:t>
            </w:r>
            <w:r>
              <w:rPr>
                <w:rFonts w:ascii="Times New Roman" w:hAnsi="Times New Roman" w:cs="Times New Roman"/>
                <w:bCs/>
                <w:sz w:val="24"/>
                <w:szCs w:val="24"/>
                <w:lang w:val="uk-UA"/>
              </w:rPr>
              <w:t xml:space="preserve"> </w:t>
            </w:r>
            <w:r w:rsidRPr="00BE3529">
              <w:rPr>
                <w:rFonts w:ascii="Times New Roman" w:hAnsi="Times New Roman" w:cs="Times New Roman"/>
                <w:bCs/>
                <w:sz w:val="24"/>
                <w:szCs w:val="24"/>
                <w:lang w:val="uk-UA"/>
              </w:rPr>
              <w:t>Специфічній та неспецифічній підходи до розуміння природи психосоматичних розладів.</w:t>
            </w:r>
            <w:r>
              <w:rPr>
                <w:rFonts w:ascii="Times New Roman" w:hAnsi="Times New Roman" w:cs="Times New Roman"/>
                <w:bCs/>
                <w:sz w:val="24"/>
                <w:szCs w:val="24"/>
                <w:lang w:val="uk-UA"/>
              </w:rPr>
              <w:t xml:space="preserve"> </w:t>
            </w:r>
            <w:r w:rsidRPr="00BE3529">
              <w:rPr>
                <w:rFonts w:ascii="Times New Roman" w:hAnsi="Times New Roman" w:cs="Times New Roman"/>
                <w:bCs/>
                <w:sz w:val="24"/>
                <w:szCs w:val="24"/>
                <w:lang w:val="uk-UA"/>
              </w:rPr>
              <w:t>Концепція стресу. Біологічний рівень інтерпретації.</w:t>
            </w:r>
            <w:r>
              <w:rPr>
                <w:rFonts w:ascii="Times New Roman" w:hAnsi="Times New Roman" w:cs="Times New Roman"/>
                <w:bCs/>
                <w:sz w:val="24"/>
                <w:szCs w:val="24"/>
                <w:lang w:val="uk-UA"/>
              </w:rPr>
              <w:t xml:space="preserve"> </w:t>
            </w:r>
            <w:r w:rsidRPr="00BE3529">
              <w:rPr>
                <w:rFonts w:ascii="Times New Roman" w:hAnsi="Times New Roman" w:cs="Times New Roman"/>
                <w:bCs/>
                <w:sz w:val="24"/>
                <w:szCs w:val="24"/>
                <w:lang w:val="uk-UA"/>
              </w:rPr>
              <w:t>Психосоматичні розлади та стрес.</w:t>
            </w:r>
            <w:r>
              <w:rPr>
                <w:rFonts w:ascii="Times New Roman" w:hAnsi="Times New Roman" w:cs="Times New Roman"/>
                <w:bCs/>
                <w:sz w:val="24"/>
                <w:szCs w:val="24"/>
                <w:lang w:val="uk-UA"/>
              </w:rPr>
              <w:t xml:space="preserve"> </w:t>
            </w:r>
            <w:r w:rsidRPr="00BE3529">
              <w:rPr>
                <w:rFonts w:ascii="Times New Roman" w:hAnsi="Times New Roman" w:cs="Times New Roman"/>
                <w:bCs/>
                <w:sz w:val="24"/>
                <w:szCs w:val="24"/>
                <w:lang w:val="uk-UA"/>
              </w:rPr>
              <w:t>Роль емоцій у функціонуванні організму людини.</w:t>
            </w:r>
            <w:r>
              <w:rPr>
                <w:rFonts w:ascii="Times New Roman" w:hAnsi="Times New Roman" w:cs="Times New Roman"/>
                <w:bCs/>
                <w:sz w:val="24"/>
                <w:szCs w:val="24"/>
                <w:lang w:val="uk-UA"/>
              </w:rPr>
              <w:t xml:space="preserve"> </w:t>
            </w:r>
            <w:r w:rsidRPr="00BE3529">
              <w:rPr>
                <w:rFonts w:ascii="Times New Roman" w:hAnsi="Times New Roman" w:cs="Times New Roman"/>
                <w:bCs/>
                <w:sz w:val="24"/>
                <w:szCs w:val="24"/>
                <w:lang w:val="uk-UA"/>
              </w:rPr>
              <w:t>Основні теорії емоцій.</w:t>
            </w:r>
            <w:r>
              <w:rPr>
                <w:rFonts w:ascii="Times New Roman" w:hAnsi="Times New Roman" w:cs="Times New Roman"/>
                <w:bCs/>
                <w:sz w:val="24"/>
                <w:szCs w:val="24"/>
                <w:lang w:val="uk-UA"/>
              </w:rPr>
              <w:t xml:space="preserve"> </w:t>
            </w:r>
            <w:r w:rsidRPr="00BE3529">
              <w:rPr>
                <w:rFonts w:ascii="Times New Roman" w:hAnsi="Times New Roman" w:cs="Times New Roman"/>
                <w:bCs/>
                <w:sz w:val="24"/>
                <w:szCs w:val="24"/>
                <w:lang w:val="uk-UA"/>
              </w:rPr>
              <w:t>Визначення, основні ознака, походження, структура, концепція Р.Сіфнеоса.</w:t>
            </w:r>
            <w:r>
              <w:rPr>
                <w:rFonts w:ascii="Times New Roman" w:hAnsi="Times New Roman" w:cs="Times New Roman"/>
                <w:bCs/>
                <w:sz w:val="24"/>
                <w:szCs w:val="24"/>
                <w:lang w:val="uk-UA"/>
              </w:rPr>
              <w:t xml:space="preserve"> </w:t>
            </w:r>
            <w:r w:rsidRPr="00BE3529">
              <w:rPr>
                <w:rFonts w:ascii="Times New Roman" w:hAnsi="Times New Roman" w:cs="Times New Roman"/>
                <w:bCs/>
                <w:sz w:val="24"/>
                <w:szCs w:val="24"/>
                <w:lang w:val="uk-UA"/>
              </w:rPr>
              <w:t>Роль алексітеміі у симптомообразованні та її психокорекція.</w:t>
            </w:r>
            <w:r>
              <w:rPr>
                <w:rFonts w:ascii="Times New Roman" w:hAnsi="Times New Roman" w:cs="Times New Roman"/>
                <w:bCs/>
                <w:sz w:val="24"/>
                <w:szCs w:val="24"/>
                <w:lang w:val="uk-UA"/>
              </w:rPr>
              <w:t xml:space="preserve"> </w:t>
            </w:r>
            <w:r w:rsidRPr="00BE3529">
              <w:rPr>
                <w:rFonts w:ascii="Times New Roman" w:hAnsi="Times New Roman" w:cs="Times New Roman"/>
                <w:bCs/>
                <w:sz w:val="24"/>
                <w:szCs w:val="24"/>
                <w:lang w:val="uk-UA"/>
              </w:rPr>
              <w:t>Основні принципи психологічної корекції алекситемії.</w:t>
            </w:r>
          </w:p>
        </w:tc>
      </w:tr>
      <w:tr w:rsidR="002A1638" w:rsidRPr="00A628FD" w14:paraId="30C1B4DB"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602A0C7F" w14:textId="7D8EC4A9" w:rsidR="002A1638" w:rsidRPr="00F87AEE" w:rsidRDefault="003163C8">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5.</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0D396148" w14:textId="550E7879" w:rsidR="00A720C4" w:rsidRPr="003656F3" w:rsidRDefault="002A07F9" w:rsidP="002A07F9">
            <w:pPr>
              <w:spacing w:line="240" w:lineRule="auto"/>
              <w:jc w:val="both"/>
              <w:rPr>
                <w:rFonts w:ascii="Times New Roman" w:hAnsi="Times New Roman" w:cs="Times New Roman"/>
                <w:b/>
                <w:sz w:val="24"/>
                <w:szCs w:val="24"/>
                <w:lang w:val="uk-UA"/>
              </w:rPr>
            </w:pPr>
            <w:r w:rsidRPr="002A07F9">
              <w:rPr>
                <w:rFonts w:ascii="Times New Roman" w:hAnsi="Times New Roman" w:cs="Times New Roman"/>
                <w:b/>
                <w:sz w:val="24"/>
                <w:szCs w:val="24"/>
                <w:lang w:val="uk-UA"/>
              </w:rPr>
              <w:t>Роль кортико-вісцеральних зв’язків у виникненні психосоматичних розладів</w:t>
            </w:r>
            <w:r w:rsidR="002A1638" w:rsidRPr="003656F3">
              <w:rPr>
                <w:rFonts w:ascii="Times New Roman" w:hAnsi="Times New Roman" w:cs="Times New Roman"/>
                <w:b/>
                <w:sz w:val="24"/>
                <w:szCs w:val="24"/>
                <w:lang w:val="uk-UA"/>
              </w:rPr>
              <w:t xml:space="preserve">. </w:t>
            </w:r>
          </w:p>
          <w:p w14:paraId="1C2D57CC" w14:textId="60D14B4F" w:rsidR="002A07F9" w:rsidRPr="002A07F9" w:rsidRDefault="002A07F9" w:rsidP="002A07F9">
            <w:pPr>
              <w:spacing w:line="240" w:lineRule="auto"/>
              <w:jc w:val="both"/>
              <w:rPr>
                <w:rFonts w:ascii="Times New Roman" w:hAnsi="Times New Roman" w:cs="Times New Roman"/>
                <w:bCs/>
                <w:sz w:val="24"/>
                <w:szCs w:val="24"/>
              </w:rPr>
            </w:pPr>
            <w:r w:rsidRPr="002A07F9">
              <w:rPr>
                <w:rFonts w:ascii="Times New Roman" w:hAnsi="Times New Roman" w:cs="Times New Roman"/>
                <w:bCs/>
                <w:sz w:val="24"/>
                <w:szCs w:val="24"/>
              </w:rPr>
              <w:t>Психофізіологія та психологія стресу, совладання з ним як проблема психосоматикі. Вчення про умовні рефлекси та психосоматична медицина. Гіпотеза за кортико-вісцеральне походження психосоматичних захворювань К.М. Бикова, І.Т. Курцина. Переваги та недоліки вчення І.П. Павлова та кортико-вісцеральної теорії.</w:t>
            </w:r>
            <w:r>
              <w:rPr>
                <w:rFonts w:ascii="Times New Roman" w:hAnsi="Times New Roman" w:cs="Times New Roman"/>
                <w:bCs/>
                <w:sz w:val="24"/>
                <w:szCs w:val="24"/>
                <w:lang w:val="uk-UA"/>
              </w:rPr>
              <w:t xml:space="preserve"> </w:t>
            </w:r>
            <w:r w:rsidRPr="002A07F9">
              <w:rPr>
                <w:rFonts w:ascii="Times New Roman" w:hAnsi="Times New Roman" w:cs="Times New Roman"/>
                <w:bCs/>
                <w:sz w:val="24"/>
                <w:szCs w:val="24"/>
              </w:rPr>
              <w:t xml:space="preserve">Психофізіологія та психологія стресу, совладання з ним як проблема психосоматикі. Фізіологічні механізми реакції на загрозу. Теорія стресу Г. Сельє, її витоки та роль у розробці проблем психосоматикі. </w:t>
            </w:r>
          </w:p>
          <w:p w14:paraId="482E3C07" w14:textId="147B8D22" w:rsidR="00A720C4" w:rsidRPr="003656F3" w:rsidRDefault="002A07F9" w:rsidP="002A07F9">
            <w:pPr>
              <w:spacing w:line="240" w:lineRule="auto"/>
              <w:jc w:val="both"/>
              <w:rPr>
                <w:rFonts w:ascii="Times New Roman" w:hAnsi="Times New Roman" w:cs="Times New Roman"/>
                <w:bCs/>
                <w:sz w:val="24"/>
                <w:szCs w:val="24"/>
              </w:rPr>
            </w:pPr>
            <w:r w:rsidRPr="002A07F9">
              <w:rPr>
                <w:rFonts w:ascii="Times New Roman" w:hAnsi="Times New Roman" w:cs="Times New Roman"/>
                <w:bCs/>
                <w:sz w:val="24"/>
                <w:szCs w:val="24"/>
              </w:rPr>
              <w:t>Стрес фізіологічний, психологічний і емоційний. Сучасні теоретичні уявлення про совладання зі стресом (coping behavior) .Когнітівна теорія стресу та поведінка співволодіння Р.Лазаруса. Пошукова активність та її роль у адаптації до стресу. Концепція вивченої безпорадності М.Селігмана.</w:t>
            </w:r>
            <w:r>
              <w:rPr>
                <w:rFonts w:ascii="Times New Roman" w:hAnsi="Times New Roman" w:cs="Times New Roman"/>
                <w:bCs/>
                <w:sz w:val="24"/>
                <w:szCs w:val="24"/>
                <w:lang w:val="uk-UA"/>
              </w:rPr>
              <w:t xml:space="preserve"> </w:t>
            </w:r>
            <w:r w:rsidRPr="002A07F9">
              <w:rPr>
                <w:rFonts w:ascii="Times New Roman" w:hAnsi="Times New Roman" w:cs="Times New Roman"/>
                <w:bCs/>
                <w:sz w:val="24"/>
                <w:szCs w:val="24"/>
              </w:rPr>
              <w:t>Стрес та психосоматичний симптомогенез.</w:t>
            </w:r>
          </w:p>
        </w:tc>
      </w:tr>
      <w:tr w:rsidR="00157180" w:rsidRPr="00157180" w14:paraId="2D27460C"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659BD40F" w14:textId="41416340" w:rsidR="00157180" w:rsidRPr="00F87AEE" w:rsidRDefault="003163C8">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6.</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56C7B530" w14:textId="66FF6CD0" w:rsidR="00157180" w:rsidRDefault="00D476D0" w:rsidP="00D476D0">
            <w:pPr>
              <w:spacing w:line="240" w:lineRule="auto"/>
              <w:jc w:val="both"/>
              <w:rPr>
                <w:rFonts w:ascii="Times New Roman" w:hAnsi="Times New Roman" w:cs="Times New Roman"/>
                <w:b/>
                <w:sz w:val="24"/>
                <w:szCs w:val="24"/>
                <w:lang w:val="uk-UA"/>
              </w:rPr>
            </w:pPr>
            <w:r w:rsidRPr="00D476D0">
              <w:rPr>
                <w:rFonts w:ascii="Times New Roman" w:hAnsi="Times New Roman" w:cs="Times New Roman"/>
                <w:b/>
                <w:sz w:val="24"/>
                <w:szCs w:val="24"/>
                <w:lang w:val="uk-UA"/>
              </w:rPr>
              <w:t>Внутрішня картина здоров’я та хвороби. Ятрогенні захворювання</w:t>
            </w:r>
            <w:r w:rsidR="00157180" w:rsidRPr="00157180">
              <w:rPr>
                <w:rFonts w:ascii="Times New Roman" w:hAnsi="Times New Roman" w:cs="Times New Roman"/>
                <w:b/>
                <w:sz w:val="24"/>
                <w:szCs w:val="24"/>
                <w:lang w:val="uk-UA"/>
              </w:rPr>
              <w:t>.</w:t>
            </w:r>
          </w:p>
          <w:p w14:paraId="0C3E3754" w14:textId="674E1454" w:rsidR="00D476D0" w:rsidRPr="00D476D0" w:rsidRDefault="00D476D0" w:rsidP="00D476D0">
            <w:pPr>
              <w:spacing w:line="240" w:lineRule="auto"/>
              <w:jc w:val="both"/>
              <w:rPr>
                <w:rFonts w:ascii="Times New Roman" w:hAnsi="Times New Roman" w:cs="Times New Roman"/>
                <w:bCs/>
                <w:sz w:val="24"/>
                <w:szCs w:val="24"/>
                <w:lang w:val="uk-UA"/>
              </w:rPr>
            </w:pPr>
            <w:r w:rsidRPr="00D476D0">
              <w:rPr>
                <w:rFonts w:ascii="Times New Roman" w:hAnsi="Times New Roman" w:cs="Times New Roman"/>
                <w:bCs/>
                <w:sz w:val="24"/>
                <w:szCs w:val="24"/>
                <w:lang w:val="uk-UA"/>
              </w:rPr>
              <w:t>Поняття про внутрішню картину здоров’я та хвороби, історія виникнення та психологічні характеристики поняття.</w:t>
            </w:r>
            <w:r>
              <w:rPr>
                <w:rFonts w:ascii="Times New Roman" w:hAnsi="Times New Roman" w:cs="Times New Roman"/>
                <w:bCs/>
                <w:sz w:val="24"/>
                <w:szCs w:val="24"/>
                <w:lang w:val="uk-UA"/>
              </w:rPr>
              <w:t xml:space="preserve"> </w:t>
            </w:r>
            <w:r w:rsidRPr="00D476D0">
              <w:rPr>
                <w:rFonts w:ascii="Times New Roman" w:hAnsi="Times New Roman" w:cs="Times New Roman"/>
                <w:bCs/>
                <w:sz w:val="24"/>
                <w:szCs w:val="24"/>
                <w:lang w:val="uk-UA"/>
              </w:rPr>
              <w:t>Моделі ВКЗ за Ананьєвим.</w:t>
            </w:r>
            <w:r>
              <w:rPr>
                <w:rFonts w:ascii="Times New Roman" w:hAnsi="Times New Roman" w:cs="Times New Roman"/>
                <w:bCs/>
                <w:sz w:val="24"/>
                <w:szCs w:val="24"/>
                <w:lang w:val="uk-UA"/>
              </w:rPr>
              <w:t xml:space="preserve"> </w:t>
            </w:r>
            <w:r w:rsidRPr="00D476D0">
              <w:rPr>
                <w:rFonts w:ascii="Times New Roman" w:hAnsi="Times New Roman" w:cs="Times New Roman"/>
                <w:bCs/>
                <w:sz w:val="24"/>
                <w:szCs w:val="24"/>
                <w:lang w:val="uk-UA"/>
              </w:rPr>
              <w:t>Моделі ВКХ (А.Гольдшейдера, Р. А. Лурія, В.В. Ніколаевої та ін.).</w:t>
            </w:r>
            <w:r>
              <w:rPr>
                <w:rFonts w:ascii="Times New Roman" w:hAnsi="Times New Roman" w:cs="Times New Roman"/>
                <w:bCs/>
                <w:sz w:val="24"/>
                <w:szCs w:val="24"/>
                <w:lang w:val="uk-UA"/>
              </w:rPr>
              <w:t xml:space="preserve"> </w:t>
            </w:r>
            <w:r w:rsidRPr="00D476D0">
              <w:rPr>
                <w:rFonts w:ascii="Times New Roman" w:hAnsi="Times New Roman" w:cs="Times New Roman"/>
                <w:bCs/>
                <w:sz w:val="24"/>
                <w:szCs w:val="24"/>
                <w:lang w:val="uk-UA"/>
              </w:rPr>
              <w:t>ВКХ як проблема психіатрії та клінічної психології.</w:t>
            </w:r>
          </w:p>
          <w:p w14:paraId="262323F5" w14:textId="127DF8C8" w:rsidR="00157180" w:rsidRPr="00157180" w:rsidRDefault="00D476D0" w:rsidP="00D476D0">
            <w:pPr>
              <w:spacing w:line="240" w:lineRule="auto"/>
              <w:jc w:val="both"/>
              <w:rPr>
                <w:rFonts w:ascii="Times New Roman" w:hAnsi="Times New Roman" w:cs="Times New Roman"/>
                <w:bCs/>
                <w:sz w:val="24"/>
                <w:szCs w:val="24"/>
                <w:lang w:val="uk-UA"/>
              </w:rPr>
            </w:pPr>
            <w:r w:rsidRPr="00D476D0">
              <w:rPr>
                <w:rFonts w:ascii="Times New Roman" w:hAnsi="Times New Roman" w:cs="Times New Roman"/>
                <w:bCs/>
                <w:sz w:val="24"/>
                <w:szCs w:val="24"/>
                <w:lang w:val="uk-UA"/>
              </w:rPr>
              <w:t>Структура ВКХ та фактори, які впливають на її формування та динаміку.</w:t>
            </w:r>
            <w:r>
              <w:rPr>
                <w:rFonts w:ascii="Times New Roman" w:hAnsi="Times New Roman" w:cs="Times New Roman"/>
                <w:bCs/>
                <w:sz w:val="24"/>
                <w:szCs w:val="24"/>
                <w:lang w:val="uk-UA"/>
              </w:rPr>
              <w:t xml:space="preserve"> </w:t>
            </w:r>
            <w:r w:rsidRPr="00D476D0">
              <w:rPr>
                <w:rFonts w:ascii="Times New Roman" w:hAnsi="Times New Roman" w:cs="Times New Roman"/>
                <w:bCs/>
                <w:sz w:val="24"/>
                <w:szCs w:val="24"/>
                <w:lang w:val="uk-UA"/>
              </w:rPr>
              <w:t>Вікові аспекти ВКХ. Динаміка ВКХ в процесі лікування. Поняття про ятрогенні захворювання.</w:t>
            </w:r>
          </w:p>
        </w:tc>
      </w:tr>
      <w:tr w:rsidR="0058375B" w:rsidRPr="00421415" w14:paraId="2D242D0D"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1F3E0D6A" w14:textId="713A3912" w:rsidR="0058375B" w:rsidRPr="00F87AEE" w:rsidRDefault="003163C8">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7.</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36DEDC05" w14:textId="5E3FFAE3" w:rsidR="00DD5E0B" w:rsidRPr="00DD5E0B" w:rsidRDefault="00D476D0" w:rsidP="00D476D0">
            <w:pPr>
              <w:spacing w:before="240" w:line="240" w:lineRule="auto"/>
              <w:ind w:left="-57"/>
              <w:contextualSpacing/>
              <w:rPr>
                <w:rFonts w:ascii="Times New Roman" w:hAnsi="Times New Roman" w:cs="Times New Roman"/>
                <w:b/>
                <w:sz w:val="24"/>
                <w:szCs w:val="24"/>
                <w:lang w:val="uk-UA"/>
              </w:rPr>
            </w:pPr>
            <w:r w:rsidRPr="00D476D0">
              <w:rPr>
                <w:rFonts w:ascii="Times New Roman" w:hAnsi="Times New Roman" w:cs="Times New Roman"/>
                <w:b/>
                <w:sz w:val="24"/>
                <w:szCs w:val="24"/>
                <w:lang w:val="uk-UA"/>
              </w:rPr>
              <w:t>Особистісні феномени психосоматикі. Проблема психодіагностикі та корекції особистісних феноменів у психосомати</w:t>
            </w:r>
            <w:r>
              <w:rPr>
                <w:rFonts w:ascii="Times New Roman" w:hAnsi="Times New Roman" w:cs="Times New Roman"/>
                <w:b/>
                <w:sz w:val="24"/>
                <w:szCs w:val="24"/>
                <w:lang w:val="uk-UA"/>
              </w:rPr>
              <w:t>ц</w:t>
            </w:r>
            <w:r w:rsidRPr="00D476D0">
              <w:rPr>
                <w:rFonts w:ascii="Times New Roman" w:hAnsi="Times New Roman" w:cs="Times New Roman"/>
                <w:b/>
                <w:sz w:val="24"/>
                <w:szCs w:val="24"/>
                <w:lang w:val="uk-UA"/>
              </w:rPr>
              <w:t>і.</w:t>
            </w:r>
          </w:p>
          <w:p w14:paraId="32A633F6" w14:textId="1DD5A040" w:rsidR="0058375B" w:rsidRPr="00DD5E0B" w:rsidRDefault="00421415" w:rsidP="00421415">
            <w:pPr>
              <w:spacing w:line="240" w:lineRule="auto"/>
              <w:jc w:val="both"/>
              <w:rPr>
                <w:rFonts w:ascii="Times New Roman" w:hAnsi="Times New Roman" w:cs="Times New Roman"/>
                <w:bCs/>
                <w:sz w:val="24"/>
                <w:szCs w:val="24"/>
                <w:lang w:val="uk-UA"/>
              </w:rPr>
            </w:pPr>
            <w:r w:rsidRPr="00421415">
              <w:rPr>
                <w:rFonts w:ascii="Times New Roman" w:hAnsi="Times New Roman" w:cs="Times New Roman"/>
                <w:bCs/>
                <w:sz w:val="24"/>
                <w:szCs w:val="24"/>
                <w:lang w:val="uk-UA"/>
              </w:rPr>
              <w:t>Особистісні феномени у психосоматикі.</w:t>
            </w:r>
            <w:r>
              <w:rPr>
                <w:rFonts w:ascii="Times New Roman" w:hAnsi="Times New Roman" w:cs="Times New Roman"/>
                <w:bCs/>
                <w:sz w:val="24"/>
                <w:szCs w:val="24"/>
                <w:lang w:val="uk-UA"/>
              </w:rPr>
              <w:t xml:space="preserve"> </w:t>
            </w:r>
            <w:r w:rsidRPr="00421415">
              <w:rPr>
                <w:rFonts w:ascii="Times New Roman" w:hAnsi="Times New Roman" w:cs="Times New Roman"/>
                <w:bCs/>
                <w:sz w:val="24"/>
                <w:szCs w:val="24"/>
                <w:lang w:val="uk-UA"/>
              </w:rPr>
              <w:t>Психопатологічні прояви соматизованної депресії.</w:t>
            </w:r>
            <w:r>
              <w:rPr>
                <w:rFonts w:ascii="Times New Roman" w:hAnsi="Times New Roman" w:cs="Times New Roman"/>
                <w:bCs/>
                <w:sz w:val="24"/>
                <w:szCs w:val="24"/>
                <w:lang w:val="uk-UA"/>
              </w:rPr>
              <w:t xml:space="preserve"> </w:t>
            </w:r>
            <w:r w:rsidRPr="00421415">
              <w:rPr>
                <w:rFonts w:ascii="Times New Roman" w:hAnsi="Times New Roman" w:cs="Times New Roman"/>
                <w:bCs/>
                <w:sz w:val="24"/>
                <w:szCs w:val="24"/>
                <w:lang w:val="uk-UA"/>
              </w:rPr>
              <w:t>Історична еволюція поняття соматизованної депресії.</w:t>
            </w:r>
            <w:r>
              <w:rPr>
                <w:rFonts w:ascii="Times New Roman" w:hAnsi="Times New Roman" w:cs="Times New Roman"/>
                <w:bCs/>
                <w:sz w:val="24"/>
                <w:szCs w:val="24"/>
                <w:lang w:val="uk-UA"/>
              </w:rPr>
              <w:t xml:space="preserve"> </w:t>
            </w:r>
            <w:r w:rsidRPr="00421415">
              <w:rPr>
                <w:rFonts w:ascii="Times New Roman" w:hAnsi="Times New Roman" w:cs="Times New Roman"/>
                <w:bCs/>
                <w:sz w:val="24"/>
                <w:szCs w:val="24"/>
                <w:lang w:val="uk-UA"/>
              </w:rPr>
              <w:t>Клінічні прояви соматизованної депресії.</w:t>
            </w:r>
            <w:r>
              <w:rPr>
                <w:rFonts w:ascii="Times New Roman" w:hAnsi="Times New Roman" w:cs="Times New Roman"/>
                <w:bCs/>
                <w:sz w:val="24"/>
                <w:szCs w:val="24"/>
                <w:lang w:val="uk-UA"/>
              </w:rPr>
              <w:t xml:space="preserve"> </w:t>
            </w:r>
            <w:r w:rsidRPr="00421415">
              <w:rPr>
                <w:rFonts w:ascii="Times New Roman" w:hAnsi="Times New Roman" w:cs="Times New Roman"/>
                <w:bCs/>
                <w:sz w:val="24"/>
                <w:szCs w:val="24"/>
                <w:lang w:val="uk-UA"/>
              </w:rPr>
              <w:t>Особистісна схильність як фактор ризику при психосоматичних розладах.</w:t>
            </w:r>
            <w:r>
              <w:rPr>
                <w:rFonts w:ascii="Times New Roman" w:hAnsi="Times New Roman" w:cs="Times New Roman"/>
                <w:bCs/>
                <w:sz w:val="24"/>
                <w:szCs w:val="24"/>
                <w:lang w:val="uk-UA"/>
              </w:rPr>
              <w:t xml:space="preserve"> </w:t>
            </w:r>
            <w:r w:rsidRPr="00421415">
              <w:rPr>
                <w:rFonts w:ascii="Times New Roman" w:hAnsi="Times New Roman" w:cs="Times New Roman"/>
                <w:bCs/>
                <w:sz w:val="24"/>
                <w:szCs w:val="24"/>
                <w:lang w:val="uk-UA"/>
              </w:rPr>
              <w:t>Неспецифічність змін особистості при хронічних соматичних захворюваннях та основні типи змін.</w:t>
            </w:r>
            <w:r>
              <w:rPr>
                <w:rFonts w:ascii="Times New Roman" w:hAnsi="Times New Roman" w:cs="Times New Roman"/>
                <w:bCs/>
                <w:sz w:val="24"/>
                <w:szCs w:val="24"/>
                <w:lang w:val="uk-UA"/>
              </w:rPr>
              <w:t xml:space="preserve"> </w:t>
            </w:r>
            <w:r w:rsidRPr="00421415">
              <w:rPr>
                <w:rFonts w:ascii="Times New Roman" w:hAnsi="Times New Roman" w:cs="Times New Roman"/>
                <w:bCs/>
                <w:sz w:val="24"/>
                <w:szCs w:val="24"/>
                <w:lang w:val="uk-UA"/>
              </w:rPr>
              <w:t>Діагностичні ознаки соматизованної депресії.</w:t>
            </w:r>
            <w:r>
              <w:rPr>
                <w:rFonts w:ascii="Times New Roman" w:hAnsi="Times New Roman" w:cs="Times New Roman"/>
                <w:bCs/>
                <w:sz w:val="24"/>
                <w:szCs w:val="24"/>
                <w:lang w:val="uk-UA"/>
              </w:rPr>
              <w:t xml:space="preserve"> </w:t>
            </w:r>
            <w:r w:rsidRPr="00421415">
              <w:rPr>
                <w:rFonts w:ascii="Times New Roman" w:hAnsi="Times New Roman" w:cs="Times New Roman"/>
                <w:bCs/>
                <w:sz w:val="24"/>
                <w:szCs w:val="24"/>
                <w:lang w:val="uk-UA"/>
              </w:rPr>
              <w:t>Характеристика виділених видів депресії: вегетативний, астенічний, сенестопатичний, іпохондричний варіанти соматизованної депресії.</w:t>
            </w:r>
            <w:r>
              <w:rPr>
                <w:rFonts w:ascii="Times New Roman" w:hAnsi="Times New Roman" w:cs="Times New Roman"/>
                <w:bCs/>
                <w:sz w:val="24"/>
                <w:szCs w:val="24"/>
                <w:lang w:val="uk-UA"/>
              </w:rPr>
              <w:t xml:space="preserve"> </w:t>
            </w:r>
            <w:r w:rsidRPr="00421415">
              <w:rPr>
                <w:rFonts w:ascii="Times New Roman" w:hAnsi="Times New Roman" w:cs="Times New Roman"/>
                <w:bCs/>
                <w:sz w:val="24"/>
                <w:szCs w:val="24"/>
                <w:lang w:val="uk-UA"/>
              </w:rPr>
              <w:t>Астенія як одне з симптомообразуючих проявів депресії.</w:t>
            </w:r>
            <w:r>
              <w:rPr>
                <w:rFonts w:ascii="Times New Roman" w:hAnsi="Times New Roman" w:cs="Times New Roman"/>
                <w:bCs/>
                <w:sz w:val="24"/>
                <w:szCs w:val="24"/>
                <w:lang w:val="uk-UA"/>
              </w:rPr>
              <w:t xml:space="preserve"> </w:t>
            </w:r>
            <w:r w:rsidRPr="00421415">
              <w:rPr>
                <w:rFonts w:ascii="Times New Roman" w:hAnsi="Times New Roman" w:cs="Times New Roman"/>
                <w:bCs/>
                <w:sz w:val="24"/>
                <w:szCs w:val="24"/>
                <w:lang w:val="uk-UA"/>
              </w:rPr>
              <w:t>Больовий синдром.</w:t>
            </w:r>
            <w:r>
              <w:rPr>
                <w:rFonts w:ascii="Times New Roman" w:hAnsi="Times New Roman" w:cs="Times New Roman"/>
                <w:bCs/>
                <w:sz w:val="24"/>
                <w:szCs w:val="24"/>
                <w:lang w:val="uk-UA"/>
              </w:rPr>
              <w:t xml:space="preserve"> </w:t>
            </w:r>
            <w:r w:rsidRPr="00421415">
              <w:rPr>
                <w:rFonts w:ascii="Times New Roman" w:hAnsi="Times New Roman" w:cs="Times New Roman"/>
                <w:bCs/>
                <w:sz w:val="24"/>
                <w:szCs w:val="24"/>
                <w:lang w:val="uk-UA"/>
              </w:rPr>
              <w:t>Іпохондрія. Психопатологічні симптоми іпохондрії.</w:t>
            </w:r>
          </w:p>
        </w:tc>
      </w:tr>
      <w:tr w:rsidR="0058375B" w:rsidRPr="00056023" w14:paraId="7AE1481F"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5FE1068A" w14:textId="01C6E2C5" w:rsidR="0058375B" w:rsidRPr="00F87AEE" w:rsidRDefault="003163C8">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8.</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62B6DAC8" w14:textId="50C21CCF" w:rsidR="000257ED" w:rsidRPr="000257ED" w:rsidRDefault="009A3B49" w:rsidP="000257ED">
            <w:pPr>
              <w:spacing w:line="240" w:lineRule="auto"/>
              <w:jc w:val="both"/>
              <w:rPr>
                <w:rFonts w:ascii="Times New Roman" w:hAnsi="Times New Roman" w:cs="Times New Roman"/>
                <w:b/>
                <w:sz w:val="24"/>
                <w:szCs w:val="24"/>
                <w:lang w:val="uk-UA"/>
              </w:rPr>
            </w:pPr>
            <w:r w:rsidRPr="009A3B49">
              <w:rPr>
                <w:rFonts w:ascii="Times New Roman" w:hAnsi="Times New Roman" w:cs="Times New Roman"/>
                <w:b/>
                <w:sz w:val="24"/>
                <w:szCs w:val="24"/>
              </w:rPr>
              <w:t>Психопатологічні прояви соматизированної депресії у дітей</w:t>
            </w:r>
            <w:r w:rsidR="000257ED">
              <w:rPr>
                <w:rFonts w:ascii="Times New Roman" w:hAnsi="Times New Roman" w:cs="Times New Roman"/>
                <w:b/>
                <w:sz w:val="24"/>
                <w:szCs w:val="24"/>
                <w:lang w:val="uk-UA"/>
              </w:rPr>
              <w:t>.</w:t>
            </w:r>
          </w:p>
          <w:p w14:paraId="4891F113" w14:textId="03C86B51" w:rsidR="000257ED" w:rsidRPr="000257ED" w:rsidRDefault="000257ED" w:rsidP="000257ED">
            <w:pPr>
              <w:spacing w:line="240" w:lineRule="auto"/>
              <w:jc w:val="both"/>
              <w:rPr>
                <w:rFonts w:ascii="Times New Roman" w:hAnsi="Times New Roman" w:cs="Times New Roman"/>
                <w:bCs/>
                <w:sz w:val="24"/>
                <w:szCs w:val="24"/>
                <w:lang w:val="uk-UA"/>
              </w:rPr>
            </w:pPr>
            <w:r w:rsidRPr="000257ED">
              <w:rPr>
                <w:rFonts w:ascii="Times New Roman" w:hAnsi="Times New Roman" w:cs="Times New Roman"/>
                <w:bCs/>
                <w:sz w:val="24"/>
                <w:szCs w:val="24"/>
              </w:rPr>
              <w:t>Розлади ритму сну та неспання.</w:t>
            </w:r>
            <w:r>
              <w:rPr>
                <w:rFonts w:ascii="Times New Roman" w:hAnsi="Times New Roman" w:cs="Times New Roman"/>
                <w:bCs/>
                <w:sz w:val="24"/>
                <w:szCs w:val="24"/>
                <w:lang w:val="uk-UA"/>
              </w:rPr>
              <w:t xml:space="preserve"> </w:t>
            </w:r>
            <w:r w:rsidRPr="000257ED">
              <w:rPr>
                <w:rFonts w:ascii="Times New Roman" w:hAnsi="Times New Roman" w:cs="Times New Roman"/>
                <w:bCs/>
                <w:sz w:val="24"/>
                <w:szCs w:val="24"/>
              </w:rPr>
              <w:t>Види пароксизмальних явищ у ві сні.</w:t>
            </w:r>
            <w:r>
              <w:rPr>
                <w:rFonts w:ascii="Times New Roman" w:hAnsi="Times New Roman" w:cs="Times New Roman"/>
                <w:bCs/>
                <w:sz w:val="24"/>
                <w:szCs w:val="24"/>
                <w:lang w:val="uk-UA"/>
              </w:rPr>
              <w:t xml:space="preserve"> </w:t>
            </w:r>
            <w:r w:rsidRPr="000257ED">
              <w:rPr>
                <w:rFonts w:ascii="Times New Roman" w:hAnsi="Times New Roman" w:cs="Times New Roman"/>
                <w:bCs/>
                <w:sz w:val="24"/>
                <w:szCs w:val="24"/>
                <w:lang w:val="uk-UA"/>
              </w:rPr>
              <w:t xml:space="preserve">Складні поведінкових та психічних феноменів: сноходження, </w:t>
            </w:r>
          </w:p>
          <w:p w14:paraId="3F249E7F" w14:textId="1A15253F" w:rsidR="0058375B" w:rsidRPr="000257ED" w:rsidRDefault="000257ED" w:rsidP="000257ED">
            <w:pPr>
              <w:spacing w:line="240" w:lineRule="auto"/>
              <w:jc w:val="both"/>
              <w:rPr>
                <w:rFonts w:ascii="Times New Roman" w:hAnsi="Times New Roman" w:cs="Times New Roman"/>
                <w:bCs/>
                <w:sz w:val="24"/>
                <w:szCs w:val="24"/>
                <w:lang w:val="uk-UA"/>
              </w:rPr>
            </w:pPr>
            <w:r w:rsidRPr="000257ED">
              <w:rPr>
                <w:rFonts w:ascii="Times New Roman" w:hAnsi="Times New Roman" w:cs="Times New Roman"/>
                <w:bCs/>
                <w:sz w:val="24"/>
                <w:szCs w:val="24"/>
                <w:lang w:val="uk-UA"/>
              </w:rPr>
              <w:t>сноговоріння та кошмарні сновидіння.</w:t>
            </w:r>
            <w:r>
              <w:rPr>
                <w:rFonts w:ascii="Times New Roman" w:hAnsi="Times New Roman" w:cs="Times New Roman"/>
                <w:bCs/>
                <w:sz w:val="24"/>
                <w:szCs w:val="24"/>
                <w:lang w:val="uk-UA"/>
              </w:rPr>
              <w:t xml:space="preserve"> </w:t>
            </w:r>
            <w:r w:rsidRPr="000257ED">
              <w:rPr>
                <w:rFonts w:ascii="Times New Roman" w:hAnsi="Times New Roman" w:cs="Times New Roman"/>
                <w:bCs/>
                <w:sz w:val="24"/>
                <w:szCs w:val="24"/>
                <w:lang w:val="uk-UA"/>
              </w:rPr>
              <w:t>Етіологія розладів сну.</w:t>
            </w:r>
            <w:r>
              <w:rPr>
                <w:rFonts w:ascii="Times New Roman" w:hAnsi="Times New Roman" w:cs="Times New Roman"/>
                <w:bCs/>
                <w:sz w:val="24"/>
                <w:szCs w:val="24"/>
                <w:lang w:val="uk-UA"/>
              </w:rPr>
              <w:t xml:space="preserve"> </w:t>
            </w:r>
            <w:r w:rsidRPr="000257ED">
              <w:rPr>
                <w:rFonts w:ascii="Times New Roman" w:hAnsi="Times New Roman" w:cs="Times New Roman"/>
                <w:bCs/>
                <w:sz w:val="24"/>
                <w:szCs w:val="24"/>
                <w:lang w:val="uk-UA"/>
              </w:rPr>
              <w:t>Псевдоневрологічні розлади у дітей.</w:t>
            </w:r>
            <w:r>
              <w:rPr>
                <w:rFonts w:ascii="Times New Roman" w:hAnsi="Times New Roman" w:cs="Times New Roman"/>
                <w:bCs/>
                <w:sz w:val="24"/>
                <w:szCs w:val="24"/>
                <w:lang w:val="uk-UA"/>
              </w:rPr>
              <w:t xml:space="preserve"> </w:t>
            </w:r>
            <w:r w:rsidRPr="003F4560">
              <w:rPr>
                <w:rFonts w:ascii="Times New Roman" w:hAnsi="Times New Roman" w:cs="Times New Roman"/>
                <w:bCs/>
                <w:sz w:val="24"/>
                <w:szCs w:val="24"/>
                <w:lang w:val="uk-UA"/>
              </w:rPr>
              <w:t>Больовий синдром. Етіологія.</w:t>
            </w:r>
            <w:r>
              <w:rPr>
                <w:rFonts w:ascii="Times New Roman" w:hAnsi="Times New Roman" w:cs="Times New Roman"/>
                <w:bCs/>
                <w:sz w:val="24"/>
                <w:szCs w:val="24"/>
                <w:lang w:val="uk-UA"/>
              </w:rPr>
              <w:t xml:space="preserve"> </w:t>
            </w:r>
            <w:r w:rsidRPr="003F4560">
              <w:rPr>
                <w:rFonts w:ascii="Times New Roman" w:hAnsi="Times New Roman" w:cs="Times New Roman"/>
                <w:bCs/>
                <w:sz w:val="24"/>
                <w:szCs w:val="24"/>
                <w:lang w:val="uk-UA"/>
              </w:rPr>
              <w:t>Дискінезії.</w:t>
            </w:r>
            <w:r>
              <w:rPr>
                <w:rFonts w:ascii="Times New Roman" w:hAnsi="Times New Roman" w:cs="Times New Roman"/>
                <w:bCs/>
                <w:sz w:val="24"/>
                <w:szCs w:val="24"/>
                <w:lang w:val="uk-UA"/>
              </w:rPr>
              <w:t xml:space="preserve"> </w:t>
            </w:r>
            <w:r w:rsidRPr="003F4560">
              <w:rPr>
                <w:rFonts w:ascii="Times New Roman" w:hAnsi="Times New Roman" w:cs="Times New Roman"/>
                <w:bCs/>
                <w:sz w:val="24"/>
                <w:szCs w:val="24"/>
                <w:lang w:val="uk-UA"/>
              </w:rPr>
              <w:t>Психосоматичні розлади діяльності серцево-судинної системи.</w:t>
            </w:r>
            <w:r>
              <w:rPr>
                <w:rFonts w:ascii="Times New Roman" w:hAnsi="Times New Roman" w:cs="Times New Roman"/>
                <w:bCs/>
                <w:sz w:val="24"/>
                <w:szCs w:val="24"/>
                <w:lang w:val="uk-UA"/>
              </w:rPr>
              <w:t xml:space="preserve"> </w:t>
            </w:r>
            <w:r w:rsidRPr="000257ED">
              <w:rPr>
                <w:rFonts w:ascii="Times New Roman" w:hAnsi="Times New Roman" w:cs="Times New Roman"/>
                <w:bCs/>
                <w:sz w:val="24"/>
                <w:szCs w:val="24"/>
              </w:rPr>
              <w:t>Псевдоревматичні розлади. «Артрична» особистість.</w:t>
            </w:r>
          </w:p>
        </w:tc>
      </w:tr>
    </w:tbl>
    <w:p w14:paraId="2F98D33C" w14:textId="77777777" w:rsidR="00E363F9" w:rsidRPr="003F5B1F" w:rsidRDefault="00E363F9">
      <w:pPr>
        <w:rPr>
          <w:rFonts w:ascii="Times New Roman" w:hAnsi="Times New Roman" w:cs="Times New Roman"/>
          <w:lang w:val="uk-UA"/>
        </w:rPr>
      </w:pPr>
    </w:p>
    <w:tbl>
      <w:tblPr>
        <w:tblpPr w:leftFromText="180" w:rightFromText="180" w:vertAnchor="text" w:horzAnchor="margin" w:tblpY="220"/>
        <w:tblW w:w="15394"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5394"/>
      </w:tblGrid>
      <w:tr w:rsidR="00E363F9" w:rsidRPr="001220BA" w14:paraId="4E7593E3" w14:textId="77777777" w:rsidTr="00DB4B99">
        <w:trPr>
          <w:trHeight w:val="388"/>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4EC75F2" w14:textId="77777777" w:rsidR="00E363F9" w:rsidRPr="004940FD" w:rsidRDefault="004940FD" w:rsidP="007F0885">
            <w:pPr>
              <w:spacing w:line="240" w:lineRule="auto"/>
              <w:jc w:val="center"/>
              <w:rPr>
                <w:rFonts w:ascii="Times New Roman" w:hAnsi="Times New Roman" w:cs="Times New Roman"/>
                <w:b/>
                <w:sz w:val="32"/>
                <w:szCs w:val="32"/>
                <w:lang w:val="uk-UA"/>
              </w:rPr>
            </w:pPr>
            <w:r w:rsidRPr="00EE354C">
              <w:rPr>
                <w:rFonts w:ascii="Times New Roman" w:hAnsi="Times New Roman" w:cs="Times New Roman"/>
                <w:b/>
                <w:color w:val="002060"/>
                <w:sz w:val="32"/>
                <w:szCs w:val="32"/>
                <w:lang w:val="uk-UA"/>
              </w:rPr>
              <w:t xml:space="preserve">Список </w:t>
            </w:r>
            <w:r w:rsidR="00EE354C" w:rsidRPr="00EE354C">
              <w:rPr>
                <w:rFonts w:ascii="Times New Roman" w:hAnsi="Times New Roman" w:cs="Times New Roman"/>
                <w:b/>
                <w:color w:val="002060"/>
                <w:sz w:val="32"/>
                <w:szCs w:val="32"/>
                <w:lang w:val="uk-UA"/>
              </w:rPr>
              <w:t xml:space="preserve">рекомендованих </w:t>
            </w:r>
            <w:r w:rsidRPr="00EE354C">
              <w:rPr>
                <w:rFonts w:ascii="Times New Roman" w:hAnsi="Times New Roman" w:cs="Times New Roman"/>
                <w:b/>
                <w:color w:val="002060"/>
                <w:sz w:val="32"/>
                <w:szCs w:val="32"/>
                <w:lang w:val="uk-UA"/>
              </w:rPr>
              <w:t>джерел</w:t>
            </w:r>
            <w:r w:rsidR="0077423B" w:rsidRPr="00EE354C">
              <w:rPr>
                <w:rFonts w:ascii="Times New Roman" w:hAnsi="Times New Roman" w:cs="Times New Roman"/>
                <w:b/>
                <w:color w:val="002060"/>
                <w:sz w:val="32"/>
                <w:szCs w:val="32"/>
                <w:lang w:val="uk-UA"/>
              </w:rPr>
              <w:t xml:space="preserve"> </w:t>
            </w:r>
          </w:p>
        </w:tc>
      </w:tr>
      <w:tr w:rsidR="00E363F9" w:rsidRPr="001220BA" w14:paraId="4717C43F" w14:textId="77777777" w:rsidTr="00DB4B99">
        <w:trPr>
          <w:trHeight w:val="659"/>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340EADB" w14:textId="74CDB53D" w:rsidR="006805C9" w:rsidRPr="006805C9" w:rsidRDefault="006805C9" w:rsidP="006805C9">
            <w:pPr>
              <w:spacing w:line="240" w:lineRule="auto"/>
              <w:jc w:val="both"/>
              <w:rPr>
                <w:rFonts w:ascii="Times New Roman" w:hAnsi="Times New Roman" w:cs="Times New Roman"/>
                <w:bCs/>
                <w:sz w:val="24"/>
                <w:szCs w:val="24"/>
              </w:rPr>
            </w:pPr>
            <w:r w:rsidRPr="006805C9">
              <w:rPr>
                <w:rFonts w:ascii="Times New Roman" w:hAnsi="Times New Roman" w:cs="Times New Roman"/>
                <w:bCs/>
                <w:sz w:val="24"/>
                <w:szCs w:val="24"/>
              </w:rPr>
              <w:t>1. Галецька І. Клініко-психологічне дослідження: навч. посібник. Львів : ЛНУ іменіІвана Франка, 2015. 242 с.</w:t>
            </w:r>
          </w:p>
          <w:p w14:paraId="5B37F79F" w14:textId="6FE5817D" w:rsidR="006805C9" w:rsidRPr="006805C9" w:rsidRDefault="006805C9" w:rsidP="006805C9">
            <w:p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2</w:t>
            </w:r>
            <w:r w:rsidRPr="006805C9">
              <w:rPr>
                <w:rFonts w:ascii="Times New Roman" w:hAnsi="Times New Roman" w:cs="Times New Roman"/>
                <w:bCs/>
                <w:sz w:val="24"/>
                <w:szCs w:val="24"/>
              </w:rPr>
              <w:t>. Максименко С. Медична психологія /</w:t>
            </w:r>
            <w:r>
              <w:rPr>
                <w:rFonts w:ascii="Times New Roman" w:hAnsi="Times New Roman" w:cs="Times New Roman"/>
                <w:bCs/>
                <w:sz w:val="24"/>
                <w:szCs w:val="24"/>
                <w:lang w:val="uk-UA"/>
              </w:rPr>
              <w:t xml:space="preserve"> </w:t>
            </w:r>
            <w:r w:rsidRPr="006805C9">
              <w:rPr>
                <w:rFonts w:ascii="Times New Roman" w:hAnsi="Times New Roman" w:cs="Times New Roman"/>
                <w:bCs/>
                <w:sz w:val="24"/>
                <w:szCs w:val="24"/>
              </w:rPr>
              <w:t>за заг. ред. С. Д.Максименка</w:t>
            </w:r>
            <w:r>
              <w:rPr>
                <w:rFonts w:ascii="Times New Roman" w:hAnsi="Times New Roman" w:cs="Times New Roman"/>
                <w:bCs/>
                <w:sz w:val="24"/>
                <w:szCs w:val="24"/>
                <w:lang w:val="uk-UA"/>
              </w:rPr>
              <w:t>.</w:t>
            </w:r>
            <w:r w:rsidRPr="006805C9">
              <w:rPr>
                <w:rFonts w:ascii="Times New Roman" w:hAnsi="Times New Roman" w:cs="Times New Roman"/>
                <w:bCs/>
                <w:sz w:val="24"/>
                <w:szCs w:val="24"/>
              </w:rPr>
              <w:t>К., 2014. 520 с.</w:t>
            </w:r>
          </w:p>
          <w:p w14:paraId="248A356F" w14:textId="597E5F6E" w:rsidR="006805C9" w:rsidRPr="006805C9" w:rsidRDefault="00614D63" w:rsidP="006805C9">
            <w:p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3. </w:t>
            </w:r>
            <w:r w:rsidR="006805C9" w:rsidRPr="006805C9">
              <w:rPr>
                <w:rFonts w:ascii="Times New Roman" w:hAnsi="Times New Roman" w:cs="Times New Roman"/>
                <w:bCs/>
                <w:sz w:val="24"/>
                <w:szCs w:val="24"/>
              </w:rPr>
              <w:t>Мороз Р. А. Психологія травмуючих ситуацій та надання психологічної допомоги: методичні рекомендації. Миколаїв: Іліон, 2016.224 с.</w:t>
            </w:r>
          </w:p>
          <w:p w14:paraId="19432C87" w14:textId="7638BBE8" w:rsidR="006805C9" w:rsidRPr="006805C9" w:rsidRDefault="00614D63" w:rsidP="006805C9">
            <w:p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4. </w:t>
            </w:r>
            <w:r w:rsidR="006805C9" w:rsidRPr="006805C9">
              <w:rPr>
                <w:rFonts w:ascii="Times New Roman" w:hAnsi="Times New Roman" w:cs="Times New Roman"/>
                <w:bCs/>
                <w:sz w:val="24"/>
                <w:szCs w:val="24"/>
              </w:rPr>
              <w:t>Мушкевич М. І. Клінічна психодіагностика: методичні рекомендації для студентів ф-ту психол</w:t>
            </w:r>
            <w:r>
              <w:rPr>
                <w:rFonts w:ascii="Times New Roman" w:hAnsi="Times New Roman" w:cs="Times New Roman"/>
                <w:bCs/>
                <w:sz w:val="24"/>
                <w:szCs w:val="24"/>
                <w:lang w:val="uk-UA"/>
              </w:rPr>
              <w:t xml:space="preserve">огії. </w:t>
            </w:r>
            <w:r w:rsidR="006805C9" w:rsidRPr="006805C9">
              <w:rPr>
                <w:rFonts w:ascii="Times New Roman" w:hAnsi="Times New Roman" w:cs="Times New Roman"/>
                <w:bCs/>
                <w:sz w:val="24"/>
                <w:szCs w:val="24"/>
              </w:rPr>
              <w:t>Луцьк, 2006. 170 с.</w:t>
            </w:r>
          </w:p>
          <w:p w14:paraId="410FFC6D" w14:textId="6060D986" w:rsidR="006805C9" w:rsidRPr="006805C9" w:rsidRDefault="00614D63" w:rsidP="006805C9">
            <w:p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5. </w:t>
            </w:r>
            <w:r w:rsidR="006805C9" w:rsidRPr="006805C9">
              <w:rPr>
                <w:rFonts w:ascii="Times New Roman" w:hAnsi="Times New Roman" w:cs="Times New Roman"/>
                <w:bCs/>
                <w:sz w:val="24"/>
                <w:szCs w:val="24"/>
              </w:rPr>
              <w:t>Психолого-корекційний практикум травм війни: навч. посіб. / І. Сулятицький, К. Островська, В. Осьодло та ін. Львів, 2019. 396 с.</w:t>
            </w:r>
          </w:p>
          <w:p w14:paraId="10C094C3" w14:textId="4585A1E6" w:rsidR="00B25D28" w:rsidRPr="006805C9" w:rsidRDefault="00614D63" w:rsidP="006805C9">
            <w:pPr>
              <w:spacing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6. </w:t>
            </w:r>
            <w:r w:rsidR="006805C9" w:rsidRPr="006805C9">
              <w:rPr>
                <w:rFonts w:ascii="Times New Roman" w:hAnsi="Times New Roman" w:cs="Times New Roman"/>
                <w:bCs/>
                <w:sz w:val="24"/>
                <w:szCs w:val="24"/>
              </w:rPr>
              <w:t>Практична психосоматика: діагностичні шкали : навчальний посібник / за заг. ред. О. О. Чабана, О. О. Хаустової. К: ВНТУ, 2018.</w:t>
            </w:r>
            <w:r>
              <w:rPr>
                <w:rFonts w:ascii="Times New Roman" w:hAnsi="Times New Roman" w:cs="Times New Roman"/>
                <w:bCs/>
                <w:sz w:val="24"/>
                <w:szCs w:val="24"/>
                <w:lang w:val="uk-UA"/>
              </w:rPr>
              <w:t xml:space="preserve"> </w:t>
            </w:r>
            <w:r w:rsidR="006805C9" w:rsidRPr="006805C9">
              <w:rPr>
                <w:rFonts w:ascii="Times New Roman" w:hAnsi="Times New Roman" w:cs="Times New Roman"/>
                <w:bCs/>
                <w:sz w:val="24"/>
                <w:szCs w:val="24"/>
              </w:rPr>
              <w:t>108 с.</w:t>
            </w:r>
          </w:p>
        </w:tc>
      </w:tr>
      <w:tr w:rsidR="00E363F9" w:rsidRPr="001220BA" w14:paraId="5B32D063" w14:textId="77777777" w:rsidTr="00DB4B99">
        <w:trPr>
          <w:trHeight w:val="388"/>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5D082B2" w14:textId="77777777" w:rsidR="00E363F9" w:rsidRPr="00DB4B99" w:rsidRDefault="001220BA">
            <w:pPr>
              <w:pStyle w:val="ac"/>
              <w:ind w:left="0"/>
              <w:jc w:val="center"/>
              <w:rPr>
                <w:rFonts w:ascii="Times New Roman" w:hAnsi="Times New Roman" w:cs="Times New Roman"/>
                <w:b/>
                <w:sz w:val="32"/>
                <w:szCs w:val="32"/>
                <w:lang w:val="uk-UA"/>
              </w:rPr>
            </w:pPr>
            <w:r w:rsidRPr="00DB4B99">
              <w:rPr>
                <w:rFonts w:ascii="Times New Roman" w:hAnsi="Times New Roman" w:cs="Times New Roman"/>
                <w:b/>
                <w:color w:val="002060"/>
                <w:sz w:val="32"/>
                <w:szCs w:val="32"/>
                <w:lang w:val="uk-UA"/>
              </w:rPr>
              <w:t>Інформація про консультації</w:t>
            </w:r>
          </w:p>
        </w:tc>
      </w:tr>
      <w:tr w:rsidR="00E363F9" w:rsidRPr="001220BA" w14:paraId="605E7FD9" w14:textId="77777777" w:rsidTr="00DB4B99">
        <w:trPr>
          <w:trHeight w:val="324"/>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7714B31" w14:textId="4D89D1EF" w:rsidR="00E363F9" w:rsidRPr="003D2010" w:rsidRDefault="00EE354C" w:rsidP="00C437EE">
            <w:pPr>
              <w:spacing w:line="240" w:lineRule="auto"/>
              <w:rPr>
                <w:rFonts w:ascii="Times New Roman" w:hAnsi="Times New Roman" w:cs="Times New Roman"/>
                <w:sz w:val="24"/>
                <w:szCs w:val="24"/>
                <w:lang w:val="uk-UA"/>
              </w:rPr>
            </w:pPr>
            <w:r w:rsidRPr="00C437EE">
              <w:rPr>
                <w:rFonts w:ascii="Times New Roman" w:hAnsi="Times New Roman" w:cs="Times New Roman"/>
                <w:b/>
                <w:sz w:val="24"/>
                <w:szCs w:val="24"/>
                <w:lang w:val="uk-UA"/>
              </w:rPr>
              <w:t>Що</w:t>
            </w:r>
            <w:r w:rsidR="00BF7D47">
              <w:rPr>
                <w:rFonts w:ascii="Times New Roman" w:hAnsi="Times New Roman" w:cs="Times New Roman"/>
                <w:b/>
                <w:sz w:val="24"/>
                <w:szCs w:val="24"/>
                <w:lang w:val="uk-UA"/>
              </w:rPr>
              <w:t>понеділка</w:t>
            </w:r>
            <w:r w:rsidR="003729F2">
              <w:rPr>
                <w:rFonts w:ascii="Times New Roman" w:hAnsi="Times New Roman" w:cs="Times New Roman"/>
                <w:b/>
                <w:sz w:val="24"/>
                <w:szCs w:val="24"/>
                <w:lang w:val="uk-UA"/>
              </w:rPr>
              <w:t xml:space="preserve"> </w:t>
            </w:r>
            <w:r w:rsidRPr="003D2010">
              <w:rPr>
                <w:rFonts w:ascii="Times New Roman" w:hAnsi="Times New Roman" w:cs="Times New Roman"/>
                <w:sz w:val="24"/>
                <w:szCs w:val="24"/>
                <w:lang w:val="uk-UA"/>
              </w:rPr>
              <w:t xml:space="preserve">у </w:t>
            </w:r>
            <w:r w:rsidR="00EC4509">
              <w:rPr>
                <w:rFonts w:ascii="Times New Roman" w:hAnsi="Times New Roman" w:cs="Times New Roman"/>
                <w:sz w:val="24"/>
                <w:szCs w:val="24"/>
                <w:lang w:val="uk-UA"/>
              </w:rPr>
              <w:t>лютому</w:t>
            </w:r>
            <w:r w:rsidRPr="003D2010">
              <w:rPr>
                <w:rFonts w:ascii="Times New Roman" w:hAnsi="Times New Roman" w:cs="Times New Roman"/>
                <w:sz w:val="24"/>
                <w:szCs w:val="24"/>
                <w:lang w:val="uk-UA"/>
              </w:rPr>
              <w:t>-</w:t>
            </w:r>
            <w:r w:rsidR="00EC4509">
              <w:rPr>
                <w:rFonts w:ascii="Times New Roman" w:hAnsi="Times New Roman" w:cs="Times New Roman"/>
                <w:sz w:val="24"/>
                <w:szCs w:val="24"/>
                <w:lang w:val="uk-UA"/>
              </w:rPr>
              <w:t>травні</w:t>
            </w:r>
            <w:r w:rsidRPr="003D2010">
              <w:rPr>
                <w:rFonts w:ascii="Times New Roman" w:hAnsi="Times New Roman" w:cs="Times New Roman"/>
                <w:sz w:val="24"/>
                <w:szCs w:val="24"/>
                <w:lang w:val="uk-UA"/>
              </w:rPr>
              <w:t xml:space="preserve"> 202</w:t>
            </w:r>
            <w:r w:rsidR="00EC4509">
              <w:rPr>
                <w:rFonts w:ascii="Times New Roman" w:hAnsi="Times New Roman" w:cs="Times New Roman"/>
                <w:sz w:val="24"/>
                <w:szCs w:val="24"/>
                <w:lang w:val="uk-UA"/>
              </w:rPr>
              <w:t>4</w:t>
            </w:r>
            <w:r w:rsidRPr="003D2010">
              <w:rPr>
                <w:rFonts w:ascii="Times New Roman" w:hAnsi="Times New Roman" w:cs="Times New Roman"/>
                <w:sz w:val="24"/>
                <w:szCs w:val="24"/>
                <w:lang w:val="uk-UA"/>
              </w:rPr>
              <w:t xml:space="preserve"> року </w:t>
            </w:r>
            <w:r w:rsidR="001220BA" w:rsidRPr="003D2010">
              <w:rPr>
                <w:rFonts w:ascii="Times New Roman" w:hAnsi="Times New Roman" w:cs="Times New Roman"/>
                <w:sz w:val="24"/>
                <w:szCs w:val="24"/>
                <w:lang w:val="uk-UA"/>
              </w:rPr>
              <w:t xml:space="preserve"> з 1</w:t>
            </w:r>
            <w:r w:rsidR="00BF7D47">
              <w:rPr>
                <w:rFonts w:ascii="Times New Roman" w:hAnsi="Times New Roman" w:cs="Times New Roman"/>
                <w:sz w:val="24"/>
                <w:szCs w:val="24"/>
                <w:lang w:val="uk-UA"/>
              </w:rPr>
              <w:t xml:space="preserve">4 </w:t>
            </w:r>
            <w:r w:rsidR="001220BA" w:rsidRPr="003D2010">
              <w:rPr>
                <w:rFonts w:ascii="Times New Roman" w:hAnsi="Times New Roman" w:cs="Times New Roman"/>
                <w:sz w:val="24"/>
                <w:szCs w:val="24"/>
                <w:vertAlign w:val="superscript"/>
                <w:lang w:val="uk-UA"/>
              </w:rPr>
              <w:t>0</w:t>
            </w:r>
            <w:r w:rsidR="003729F2">
              <w:rPr>
                <w:rFonts w:ascii="Times New Roman" w:hAnsi="Times New Roman" w:cs="Times New Roman"/>
                <w:sz w:val="24"/>
                <w:szCs w:val="24"/>
                <w:vertAlign w:val="superscript"/>
                <w:lang w:val="uk-UA"/>
              </w:rPr>
              <w:t>0</w:t>
            </w:r>
            <w:r w:rsidR="003D2010" w:rsidRPr="003D2010">
              <w:rPr>
                <w:rFonts w:ascii="Times New Roman" w:hAnsi="Times New Roman" w:cs="Times New Roman"/>
                <w:sz w:val="24"/>
                <w:szCs w:val="24"/>
                <w:lang w:val="uk-UA"/>
              </w:rPr>
              <w:t xml:space="preserve">  до 1</w:t>
            </w:r>
            <w:r w:rsidR="00BF7D47">
              <w:rPr>
                <w:rFonts w:ascii="Times New Roman" w:hAnsi="Times New Roman" w:cs="Times New Roman"/>
                <w:sz w:val="24"/>
                <w:szCs w:val="24"/>
                <w:lang w:val="uk-UA"/>
              </w:rPr>
              <w:t xml:space="preserve">5 </w:t>
            </w:r>
            <w:r w:rsidR="001220BA" w:rsidRPr="003D2010">
              <w:rPr>
                <w:rFonts w:ascii="Times New Roman" w:hAnsi="Times New Roman" w:cs="Times New Roman"/>
                <w:sz w:val="24"/>
                <w:szCs w:val="24"/>
                <w:vertAlign w:val="superscript"/>
                <w:lang w:val="uk-UA"/>
              </w:rPr>
              <w:t>0</w:t>
            </w:r>
            <w:r w:rsidR="003729F2">
              <w:rPr>
                <w:rFonts w:ascii="Times New Roman" w:hAnsi="Times New Roman" w:cs="Times New Roman"/>
                <w:sz w:val="24"/>
                <w:szCs w:val="24"/>
                <w:vertAlign w:val="superscript"/>
                <w:lang w:val="uk-UA"/>
              </w:rPr>
              <w:t>0</w:t>
            </w:r>
            <w:r w:rsidR="001220BA" w:rsidRPr="003D2010">
              <w:rPr>
                <w:rFonts w:ascii="Times New Roman" w:hAnsi="Times New Roman" w:cs="Times New Roman"/>
                <w:sz w:val="24"/>
                <w:szCs w:val="24"/>
                <w:lang w:val="uk-UA"/>
              </w:rPr>
              <w:t xml:space="preserve">  </w:t>
            </w:r>
            <w:r w:rsidR="003D2010" w:rsidRPr="003D2010">
              <w:rPr>
                <w:rFonts w:ascii="Times New Roman" w:hAnsi="Times New Roman" w:cs="Times New Roman"/>
                <w:sz w:val="24"/>
                <w:szCs w:val="24"/>
                <w:lang w:val="uk-UA"/>
              </w:rPr>
              <w:t>год.,  ауд.</w:t>
            </w:r>
            <w:r w:rsidR="00C437EE">
              <w:rPr>
                <w:rFonts w:ascii="Times New Roman" w:hAnsi="Times New Roman" w:cs="Times New Roman"/>
                <w:sz w:val="24"/>
                <w:szCs w:val="24"/>
                <w:lang w:val="uk-UA"/>
              </w:rPr>
              <w:t xml:space="preserve"> </w:t>
            </w:r>
            <w:r w:rsidR="003729F2">
              <w:rPr>
                <w:rFonts w:ascii="Times New Roman" w:hAnsi="Times New Roman" w:cs="Times New Roman"/>
                <w:sz w:val="24"/>
                <w:szCs w:val="24"/>
                <w:lang w:val="uk-UA"/>
              </w:rPr>
              <w:t>2</w:t>
            </w:r>
            <w:r w:rsidR="00BF7D47">
              <w:rPr>
                <w:rFonts w:ascii="Times New Roman" w:hAnsi="Times New Roman" w:cs="Times New Roman"/>
                <w:sz w:val="24"/>
                <w:szCs w:val="24"/>
                <w:lang w:val="uk-UA"/>
              </w:rPr>
              <w:t>3</w:t>
            </w:r>
            <w:r w:rsidR="003729F2">
              <w:rPr>
                <w:rFonts w:ascii="Times New Roman" w:hAnsi="Times New Roman" w:cs="Times New Roman"/>
                <w:sz w:val="24"/>
                <w:szCs w:val="24"/>
                <w:lang w:val="uk-UA"/>
              </w:rPr>
              <w:t>2</w:t>
            </w:r>
          </w:p>
        </w:tc>
      </w:tr>
    </w:tbl>
    <w:p w14:paraId="245B9B00" w14:textId="77777777" w:rsidR="00021C92" w:rsidRPr="00021C92" w:rsidRDefault="00021C92">
      <w:pPr>
        <w:rPr>
          <w:lang w:val="uk-UA"/>
        </w:rPr>
      </w:pPr>
    </w:p>
    <w:tbl>
      <w:tblPr>
        <w:tblW w:w="15416"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Layout w:type="fixed"/>
        <w:tblCellMar>
          <w:left w:w="107" w:type="dxa"/>
        </w:tblCellMar>
        <w:tblLook w:val="00A0" w:firstRow="1" w:lastRow="0" w:firstColumn="1" w:lastColumn="0" w:noHBand="0" w:noVBand="0"/>
      </w:tblPr>
      <w:tblGrid>
        <w:gridCol w:w="2834"/>
        <w:gridCol w:w="1507"/>
        <w:gridCol w:w="2783"/>
        <w:gridCol w:w="2022"/>
        <w:gridCol w:w="742"/>
        <w:gridCol w:w="5528"/>
      </w:tblGrid>
      <w:tr w:rsidR="00E363F9" w:rsidRPr="001220BA" w14:paraId="24B527F8" w14:textId="77777777" w:rsidTr="00DB4B99">
        <w:trPr>
          <w:trHeight w:val="525"/>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69560971" w14:textId="77777777" w:rsidR="00E363F9" w:rsidRPr="001220BA" w:rsidRDefault="00840800">
            <w:pPr>
              <w:spacing w:line="240" w:lineRule="auto"/>
              <w:jc w:val="center"/>
              <w:rPr>
                <w:rFonts w:ascii="Times New Roman" w:hAnsi="Times New Roman" w:cs="Times New Roman"/>
                <w:b/>
                <w:sz w:val="32"/>
                <w:szCs w:val="32"/>
                <w:lang w:val="uk-UA"/>
              </w:rPr>
            </w:pPr>
            <w:r w:rsidRPr="00EE354C">
              <w:rPr>
                <w:rFonts w:ascii="Times New Roman" w:hAnsi="Times New Roman" w:cs="Times New Roman"/>
                <w:b/>
                <w:color w:val="002060"/>
                <w:sz w:val="32"/>
                <w:szCs w:val="32"/>
                <w:lang w:val="uk-UA"/>
              </w:rPr>
              <w:t>Загальна схема о</w:t>
            </w:r>
            <w:r w:rsidR="001220BA" w:rsidRPr="00EE354C">
              <w:rPr>
                <w:rFonts w:ascii="Times New Roman" w:hAnsi="Times New Roman" w:cs="Times New Roman"/>
                <w:b/>
                <w:color w:val="002060"/>
                <w:sz w:val="32"/>
                <w:szCs w:val="32"/>
                <w:lang w:val="uk-UA"/>
              </w:rPr>
              <w:t>цінювання</w:t>
            </w:r>
          </w:p>
        </w:tc>
      </w:tr>
      <w:tr w:rsidR="00E363F9" w:rsidRPr="001220BA" w14:paraId="1473D945" w14:textId="77777777" w:rsidTr="00DB4B99">
        <w:trPr>
          <w:trHeight w:val="347"/>
        </w:trPr>
        <w:tc>
          <w:tcPr>
            <w:tcW w:w="2834"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54CB087E" w14:textId="77777777" w:rsidR="00E363F9" w:rsidRPr="00EE354C" w:rsidRDefault="001220BA">
            <w:pPr>
              <w:spacing w:line="240" w:lineRule="auto"/>
              <w:jc w:val="center"/>
              <w:rPr>
                <w:rFonts w:ascii="Times New Roman" w:hAnsi="Times New Roman" w:cs="Times New Roman"/>
                <w:sz w:val="24"/>
                <w:szCs w:val="24"/>
              </w:rPr>
            </w:pPr>
            <w:r w:rsidRPr="00EE354C">
              <w:rPr>
                <w:rFonts w:ascii="Times New Roman" w:hAnsi="Times New Roman" w:cs="Times New Roman"/>
                <w:sz w:val="24"/>
                <w:szCs w:val="24"/>
              </w:rPr>
              <w:t>Сума балів за всі види навчальної діяльності</w:t>
            </w:r>
          </w:p>
        </w:tc>
        <w:tc>
          <w:tcPr>
            <w:tcW w:w="1507"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0C11BAD8" w14:textId="77777777" w:rsidR="00E363F9" w:rsidRPr="003D2010" w:rsidRDefault="001220BA">
            <w:pPr>
              <w:spacing w:line="240" w:lineRule="auto"/>
              <w:jc w:val="center"/>
              <w:rPr>
                <w:rFonts w:ascii="Times New Roman" w:hAnsi="Times New Roman" w:cs="Times New Roman"/>
                <w:b/>
                <w:sz w:val="24"/>
                <w:szCs w:val="24"/>
              </w:rPr>
            </w:pPr>
            <w:r w:rsidRPr="00EE354C">
              <w:rPr>
                <w:rFonts w:ascii="Times New Roman" w:hAnsi="Times New Roman" w:cs="Times New Roman"/>
                <w:b/>
                <w:sz w:val="24"/>
                <w:szCs w:val="24"/>
                <w:lang w:val="uk-UA"/>
              </w:rPr>
              <w:t>Шкала ЄКТС</w:t>
            </w:r>
          </w:p>
        </w:tc>
        <w:tc>
          <w:tcPr>
            <w:tcW w:w="4805" w:type="dxa"/>
            <w:gridSpan w:val="2"/>
            <w:tcBorders>
              <w:top w:val="single" w:sz="18" w:space="0" w:color="FFFEFF"/>
              <w:left w:val="single" w:sz="18" w:space="0" w:color="FFFEFF"/>
              <w:bottom w:val="single" w:sz="18" w:space="0" w:color="FFFEFF"/>
              <w:right w:val="single" w:sz="18" w:space="0" w:color="FFFEFF"/>
            </w:tcBorders>
            <w:shd w:val="clear" w:color="auto" w:fill="DAEEF3"/>
            <w:vAlign w:val="center"/>
          </w:tcPr>
          <w:p w14:paraId="1F39A79E" w14:textId="77777777" w:rsidR="00E363F9" w:rsidRPr="00EE354C" w:rsidRDefault="001220BA">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Оцінка за національною шкалою</w:t>
            </w:r>
          </w:p>
        </w:tc>
        <w:tc>
          <w:tcPr>
            <w:tcW w:w="742" w:type="dxa"/>
            <w:vMerge w:val="restart"/>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01E02641" w14:textId="77777777" w:rsidR="00E363F9" w:rsidRPr="00EE354C" w:rsidRDefault="001220BA">
            <w:pPr>
              <w:spacing w:line="240" w:lineRule="auto"/>
              <w:ind w:left="113" w:right="113"/>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Нарахування балів</w:t>
            </w:r>
          </w:p>
        </w:tc>
        <w:tc>
          <w:tcPr>
            <w:tcW w:w="5528"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F283487" w14:textId="77777777" w:rsidR="00E363F9" w:rsidRPr="00EE354C" w:rsidRDefault="001220BA" w:rsidP="00B76DA8">
            <w:pPr>
              <w:spacing w:line="240" w:lineRule="auto"/>
              <w:rPr>
                <w:rFonts w:ascii="Times New Roman" w:hAnsi="Times New Roman" w:cs="Times New Roman"/>
                <w:b/>
                <w:sz w:val="24"/>
                <w:szCs w:val="24"/>
                <w:lang w:val="uk-UA"/>
              </w:rPr>
            </w:pPr>
            <w:r w:rsidRPr="00EE354C">
              <w:rPr>
                <w:rFonts w:ascii="Times New Roman" w:hAnsi="Times New Roman" w:cs="Times New Roman"/>
                <w:b/>
                <w:sz w:val="24"/>
                <w:szCs w:val="24"/>
                <w:lang w:val="uk-UA"/>
              </w:rPr>
              <w:t xml:space="preserve">Бали нараховуються </w:t>
            </w:r>
            <w:r w:rsidR="00B76DA8" w:rsidRPr="00EE354C">
              <w:rPr>
                <w:rFonts w:ascii="Times New Roman" w:hAnsi="Times New Roman" w:cs="Times New Roman"/>
                <w:b/>
                <w:sz w:val="24"/>
                <w:szCs w:val="24"/>
                <w:lang w:val="uk-UA"/>
              </w:rPr>
              <w:t>так</w:t>
            </w:r>
            <w:r w:rsidRPr="00EE354C">
              <w:rPr>
                <w:rFonts w:ascii="Times New Roman" w:hAnsi="Times New Roman" w:cs="Times New Roman"/>
                <w:b/>
                <w:sz w:val="24"/>
                <w:szCs w:val="24"/>
                <w:lang w:val="uk-UA"/>
              </w:rPr>
              <w:t>им чином:</w:t>
            </w:r>
          </w:p>
        </w:tc>
      </w:tr>
      <w:tr w:rsidR="006F38D7" w:rsidRPr="001220BA" w14:paraId="0B9462E5" w14:textId="77777777" w:rsidTr="00DB4B99">
        <w:trPr>
          <w:trHeight w:val="347"/>
        </w:trPr>
        <w:tc>
          <w:tcPr>
            <w:tcW w:w="2834"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B62D55A" w14:textId="77777777" w:rsidR="006F38D7" w:rsidRPr="00EE354C" w:rsidRDefault="006F38D7">
            <w:pPr>
              <w:spacing w:line="240" w:lineRule="auto"/>
              <w:jc w:val="center"/>
              <w:rPr>
                <w:rFonts w:ascii="Times New Roman" w:hAnsi="Times New Roman" w:cs="Times New Roman"/>
                <w:sz w:val="24"/>
                <w:szCs w:val="24"/>
              </w:rPr>
            </w:pPr>
          </w:p>
        </w:tc>
        <w:tc>
          <w:tcPr>
            <w:tcW w:w="150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99FBAC1" w14:textId="77777777" w:rsidR="006F38D7" w:rsidRPr="00EE354C" w:rsidRDefault="006F38D7">
            <w:pPr>
              <w:spacing w:line="240" w:lineRule="auto"/>
              <w:jc w:val="center"/>
              <w:rPr>
                <w:rFonts w:ascii="Times New Roman" w:hAnsi="Times New Roman" w:cs="Times New Roman"/>
                <w:b/>
                <w:sz w:val="24"/>
                <w:szCs w:val="24"/>
                <w:lang w:val="uk-UA"/>
              </w:rPr>
            </w:pP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FCC6EE1" w14:textId="77777777" w:rsidR="006F38D7" w:rsidRPr="00EE354C" w:rsidRDefault="006F38D7" w:rsidP="0077423B">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 xml:space="preserve">для </w:t>
            </w:r>
            <w:r w:rsidR="0077423B" w:rsidRPr="00EE354C">
              <w:rPr>
                <w:rFonts w:ascii="Times New Roman" w:hAnsi="Times New Roman" w:cs="Times New Roman"/>
                <w:b/>
                <w:sz w:val="24"/>
                <w:szCs w:val="24"/>
                <w:lang w:val="uk-UA"/>
              </w:rPr>
              <w:t>іспит</w:t>
            </w:r>
            <w:r w:rsidRPr="00EE354C">
              <w:rPr>
                <w:rFonts w:ascii="Times New Roman" w:hAnsi="Times New Roman" w:cs="Times New Roman"/>
                <w:b/>
                <w:sz w:val="24"/>
                <w:szCs w:val="24"/>
                <w:lang w:val="uk-UA"/>
              </w:rPr>
              <w:t>у</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0C695BD" w14:textId="77777777" w:rsidR="006F38D7" w:rsidRPr="00EE354C" w:rsidRDefault="006F38D7">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для заліку</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1D6B51FF" w14:textId="77777777" w:rsidR="006F38D7" w:rsidRPr="00EE354C" w:rsidRDefault="006F38D7">
            <w:pPr>
              <w:spacing w:line="240" w:lineRule="auto"/>
              <w:ind w:left="113" w:right="113"/>
              <w:jc w:val="center"/>
              <w:rPr>
                <w:rFonts w:ascii="Times New Roman" w:hAnsi="Times New Roman" w:cs="Times New Roman"/>
                <w:b/>
                <w:sz w:val="24"/>
                <w:szCs w:val="24"/>
                <w:lang w:val="uk-UA"/>
              </w:rPr>
            </w:pPr>
          </w:p>
        </w:tc>
        <w:tc>
          <w:tcPr>
            <w:tcW w:w="5528" w:type="dxa"/>
            <w:vMerge w:val="restart"/>
            <w:tcBorders>
              <w:top w:val="single" w:sz="18" w:space="0" w:color="FFFEFF"/>
              <w:left w:val="single" w:sz="18" w:space="0" w:color="FFFEFF"/>
              <w:right w:val="single" w:sz="18" w:space="0" w:color="FFFEFF"/>
            </w:tcBorders>
            <w:shd w:val="clear" w:color="auto" w:fill="DAEEF3"/>
            <w:vAlign w:val="center"/>
          </w:tcPr>
          <w:p w14:paraId="3935716A" w14:textId="77777777" w:rsidR="00502DD8" w:rsidRDefault="006F38D7" w:rsidP="00502DD8">
            <w:pPr>
              <w:spacing w:line="240" w:lineRule="auto"/>
              <w:rPr>
                <w:rFonts w:ascii="Times New Roman" w:hAnsi="Times New Roman" w:cs="Times New Roman"/>
                <w:b/>
                <w:i/>
                <w:sz w:val="24"/>
                <w:szCs w:val="24"/>
                <w:lang w:val="uk-UA"/>
              </w:rPr>
            </w:pPr>
            <w:r w:rsidRPr="00EE354C">
              <w:rPr>
                <w:rFonts w:ascii="Times New Roman" w:hAnsi="Times New Roman" w:cs="Times New Roman"/>
                <w:b/>
                <w:i/>
                <w:sz w:val="24"/>
                <w:szCs w:val="24"/>
                <w:lang w:val="uk-UA"/>
              </w:rPr>
              <w:t xml:space="preserve">Оцінювання знань здобувачів вищої освіти здійснюється </w:t>
            </w:r>
          </w:p>
          <w:p w14:paraId="524CB7D0" w14:textId="77777777" w:rsidR="00502DD8" w:rsidRPr="00C437EE" w:rsidRDefault="006F38D7" w:rsidP="00502DD8">
            <w:pPr>
              <w:spacing w:line="240" w:lineRule="auto"/>
              <w:rPr>
                <w:rFonts w:ascii="Times New Roman" w:hAnsi="Times New Roman" w:cs="Times New Roman"/>
                <w:sz w:val="24"/>
                <w:szCs w:val="24"/>
                <w:lang w:val="uk-UA"/>
              </w:rPr>
            </w:pPr>
            <w:r w:rsidRPr="00EE354C">
              <w:rPr>
                <w:rFonts w:ascii="Times New Roman" w:hAnsi="Times New Roman" w:cs="Times New Roman"/>
                <w:b/>
                <w:i/>
                <w:sz w:val="24"/>
                <w:szCs w:val="24"/>
                <w:lang w:val="uk-UA"/>
              </w:rPr>
              <w:t>за 100-бальною шкалою</w:t>
            </w:r>
            <w:r w:rsidRPr="00EE354C">
              <w:rPr>
                <w:rFonts w:ascii="Times New Roman" w:hAnsi="Times New Roman" w:cs="Times New Roman"/>
                <w:sz w:val="24"/>
                <w:szCs w:val="24"/>
                <w:lang w:val="uk-UA"/>
              </w:rPr>
              <w:t xml:space="preserve">  і  становить: </w:t>
            </w:r>
            <w:r w:rsidRPr="00C437EE">
              <w:rPr>
                <w:rFonts w:ascii="Times New Roman" w:hAnsi="Times New Roman" w:cs="Times New Roman"/>
                <w:sz w:val="24"/>
                <w:szCs w:val="24"/>
                <w:lang w:val="uk-UA"/>
              </w:rPr>
              <w:t>за поточну</w:t>
            </w:r>
          </w:p>
          <w:p w14:paraId="64348B44" w14:textId="77777777" w:rsidR="006F38D7" w:rsidRPr="00C437EE" w:rsidRDefault="006F38D7" w:rsidP="00502DD8">
            <w:pPr>
              <w:spacing w:line="240" w:lineRule="auto"/>
              <w:rPr>
                <w:rFonts w:ascii="Times New Roman" w:hAnsi="Times New Roman" w:cs="Times New Roman"/>
                <w:sz w:val="24"/>
                <w:szCs w:val="24"/>
                <w:lang w:val="uk-UA"/>
              </w:rPr>
            </w:pPr>
            <w:r w:rsidRPr="00C437EE">
              <w:rPr>
                <w:rFonts w:ascii="Times New Roman" w:hAnsi="Times New Roman" w:cs="Times New Roman"/>
                <w:sz w:val="24"/>
                <w:szCs w:val="24"/>
                <w:lang w:val="uk-UA"/>
              </w:rPr>
              <w:t>успішність (</w:t>
            </w:r>
            <w:r w:rsidR="0077423B" w:rsidRPr="00C437EE">
              <w:rPr>
                <w:rFonts w:ascii="Times New Roman" w:hAnsi="Times New Roman" w:cs="Times New Roman"/>
                <w:sz w:val="24"/>
                <w:szCs w:val="24"/>
                <w:lang w:val="uk-UA"/>
              </w:rPr>
              <w:t xml:space="preserve">участь у </w:t>
            </w:r>
            <w:r w:rsidR="00DB4B99" w:rsidRPr="00C437EE">
              <w:rPr>
                <w:rFonts w:ascii="Times New Roman" w:hAnsi="Times New Roman" w:cs="Times New Roman"/>
                <w:sz w:val="24"/>
                <w:szCs w:val="24"/>
                <w:lang w:val="uk-UA"/>
              </w:rPr>
              <w:t>практичних</w:t>
            </w:r>
            <w:r w:rsidR="0077423B" w:rsidRPr="00C437EE">
              <w:rPr>
                <w:rFonts w:ascii="Times New Roman" w:hAnsi="Times New Roman" w:cs="Times New Roman"/>
                <w:sz w:val="24"/>
                <w:szCs w:val="24"/>
                <w:lang w:val="uk-UA"/>
              </w:rPr>
              <w:t xml:space="preserve"> заняттях, виконання</w:t>
            </w:r>
            <w:r w:rsidR="008753EE" w:rsidRPr="00C437EE">
              <w:rPr>
                <w:rFonts w:ascii="Times New Roman" w:hAnsi="Times New Roman" w:cs="Times New Roman"/>
                <w:sz w:val="24"/>
                <w:szCs w:val="24"/>
                <w:lang w:val="uk-UA"/>
              </w:rPr>
              <w:t xml:space="preserve"> </w:t>
            </w:r>
            <w:r w:rsidR="0077423B" w:rsidRPr="00C437EE">
              <w:rPr>
                <w:rFonts w:ascii="Times New Roman" w:hAnsi="Times New Roman" w:cs="Times New Roman"/>
                <w:sz w:val="24"/>
                <w:szCs w:val="24"/>
                <w:lang w:val="uk-UA"/>
              </w:rPr>
              <w:t>практичних за</w:t>
            </w:r>
            <w:r w:rsidR="00DB4B99" w:rsidRPr="00C437EE">
              <w:rPr>
                <w:rFonts w:ascii="Times New Roman" w:hAnsi="Times New Roman" w:cs="Times New Roman"/>
                <w:sz w:val="24"/>
                <w:szCs w:val="24"/>
                <w:lang w:val="uk-UA"/>
              </w:rPr>
              <w:t>вдань</w:t>
            </w:r>
            <w:r w:rsidR="0077423B" w:rsidRPr="00C437EE">
              <w:rPr>
                <w:rFonts w:ascii="Times New Roman" w:hAnsi="Times New Roman" w:cs="Times New Roman"/>
                <w:sz w:val="24"/>
                <w:szCs w:val="24"/>
                <w:lang w:val="uk-UA"/>
              </w:rPr>
              <w:t xml:space="preserve"> та контрольних робіт</w:t>
            </w:r>
            <w:r w:rsidRPr="00C437EE">
              <w:rPr>
                <w:rFonts w:ascii="Times New Roman" w:hAnsi="Times New Roman" w:cs="Times New Roman"/>
                <w:sz w:val="24"/>
                <w:szCs w:val="24"/>
                <w:lang w:val="uk-UA"/>
              </w:rPr>
              <w:t xml:space="preserve">) – до </w:t>
            </w:r>
            <w:r w:rsidR="00C437EE" w:rsidRPr="00C437EE">
              <w:rPr>
                <w:rFonts w:ascii="Times New Roman" w:hAnsi="Times New Roman" w:cs="Times New Roman"/>
                <w:sz w:val="24"/>
                <w:szCs w:val="24"/>
                <w:lang w:val="uk-UA"/>
              </w:rPr>
              <w:t>6</w:t>
            </w:r>
            <w:r w:rsidRPr="00C437EE">
              <w:rPr>
                <w:rFonts w:ascii="Times New Roman" w:hAnsi="Times New Roman" w:cs="Times New Roman"/>
                <w:sz w:val="24"/>
                <w:szCs w:val="24"/>
                <w:lang w:val="uk-UA"/>
              </w:rPr>
              <w:t xml:space="preserve">0 балів, за результати </w:t>
            </w:r>
            <w:r w:rsidR="00C437EE" w:rsidRPr="00C437EE">
              <w:rPr>
                <w:rFonts w:ascii="Times New Roman" w:hAnsi="Times New Roman" w:cs="Times New Roman"/>
                <w:sz w:val="24"/>
                <w:szCs w:val="24"/>
                <w:lang w:val="uk-UA"/>
              </w:rPr>
              <w:t>екзамену</w:t>
            </w:r>
            <w:r w:rsidRPr="00C437EE">
              <w:rPr>
                <w:rFonts w:ascii="Times New Roman" w:hAnsi="Times New Roman" w:cs="Times New Roman"/>
                <w:sz w:val="24"/>
                <w:szCs w:val="24"/>
                <w:lang w:val="uk-UA"/>
              </w:rPr>
              <w:t xml:space="preserve"> – до </w:t>
            </w:r>
            <w:r w:rsidR="00C437EE" w:rsidRPr="00C437EE">
              <w:rPr>
                <w:rFonts w:ascii="Times New Roman" w:hAnsi="Times New Roman" w:cs="Times New Roman"/>
                <w:sz w:val="24"/>
                <w:szCs w:val="24"/>
                <w:lang w:val="uk-UA"/>
              </w:rPr>
              <w:t>4</w:t>
            </w:r>
            <w:r w:rsidRPr="00C437EE">
              <w:rPr>
                <w:rFonts w:ascii="Times New Roman" w:hAnsi="Times New Roman" w:cs="Times New Roman"/>
                <w:sz w:val="24"/>
                <w:szCs w:val="24"/>
                <w:lang w:val="uk-UA"/>
              </w:rPr>
              <w:t>0 балів.</w:t>
            </w:r>
          </w:p>
          <w:p w14:paraId="4ECF8E56" w14:textId="77777777" w:rsidR="00EE354C" w:rsidRPr="00EE354C" w:rsidRDefault="00EE354C" w:rsidP="0077423B">
            <w:pPr>
              <w:spacing w:line="240" w:lineRule="auto"/>
              <w:jc w:val="both"/>
              <w:rPr>
                <w:rFonts w:ascii="Times New Roman" w:hAnsi="Times New Roman" w:cs="Times New Roman"/>
                <w:sz w:val="24"/>
                <w:szCs w:val="24"/>
                <w:lang w:val="uk-UA"/>
              </w:rPr>
            </w:pPr>
          </w:p>
        </w:tc>
      </w:tr>
      <w:tr w:rsidR="006F38D7" w:rsidRPr="001220BA" w14:paraId="5829FFE7" w14:textId="77777777" w:rsidTr="00DB4B99">
        <w:trPr>
          <w:trHeight w:val="35"/>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6A2A303" w14:textId="77777777" w:rsidR="006F38D7" w:rsidRPr="001220BA" w:rsidRDefault="006F38D7" w:rsidP="0058375B">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9</w:t>
            </w:r>
            <w:r w:rsidR="0058375B">
              <w:rPr>
                <w:rFonts w:ascii="Times New Roman" w:hAnsi="Times New Roman" w:cs="Times New Roman"/>
                <w:sz w:val="24"/>
                <w:szCs w:val="24"/>
                <w:lang w:val="uk-UA"/>
              </w:rPr>
              <w:t>0</w:t>
            </w:r>
            <w:r w:rsidRPr="001220BA">
              <w:rPr>
                <w:rFonts w:ascii="Times New Roman" w:hAnsi="Times New Roman" w:cs="Times New Roman"/>
                <w:sz w:val="24"/>
                <w:szCs w:val="24"/>
                <w:lang w:val="uk-UA"/>
              </w:rPr>
              <w:t>-100</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854904B"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A</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F305DCC"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Відмінно</w:t>
            </w:r>
          </w:p>
        </w:tc>
        <w:tc>
          <w:tcPr>
            <w:tcW w:w="2022"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1D8B18B4"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зараховано</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7C3F70B4"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28D395E3" w14:textId="77777777" w:rsidR="006F38D7" w:rsidRPr="001220BA" w:rsidRDefault="006F38D7">
            <w:pPr>
              <w:rPr>
                <w:rFonts w:ascii="Times New Roman" w:hAnsi="Times New Roman" w:cs="Times New Roman"/>
                <w:sz w:val="24"/>
                <w:szCs w:val="24"/>
                <w:lang w:val="uk-UA"/>
              </w:rPr>
            </w:pPr>
          </w:p>
        </w:tc>
      </w:tr>
      <w:tr w:rsidR="006F38D7" w:rsidRPr="001220BA" w14:paraId="08A89845"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E4B23F9"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8</w:t>
            </w:r>
            <w:r w:rsidR="007F20E8">
              <w:rPr>
                <w:rFonts w:ascii="Times New Roman" w:hAnsi="Times New Roman" w:cs="Times New Roman"/>
                <w:sz w:val="24"/>
                <w:szCs w:val="24"/>
                <w:lang w:val="uk-UA"/>
              </w:rPr>
              <w:t>2</w:t>
            </w:r>
            <w:r w:rsidRPr="001220BA">
              <w:rPr>
                <w:rFonts w:ascii="Times New Roman" w:hAnsi="Times New Roman" w:cs="Times New Roman"/>
                <w:sz w:val="24"/>
                <w:szCs w:val="24"/>
                <w:lang w:val="uk-UA"/>
              </w:rPr>
              <w:t>-</w:t>
            </w:r>
            <w:r w:rsidR="0058375B">
              <w:rPr>
                <w:rFonts w:ascii="Times New Roman" w:hAnsi="Times New Roman" w:cs="Times New Roman"/>
                <w:sz w:val="24"/>
                <w:szCs w:val="24"/>
                <w:lang w:val="uk-UA"/>
              </w:rPr>
              <w:t>89</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3AFE63F"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B</w:t>
            </w:r>
          </w:p>
        </w:tc>
        <w:tc>
          <w:tcPr>
            <w:tcW w:w="2783"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0E20A9C0"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Добре</w:t>
            </w: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61CDA55"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6BF0AF77"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0B88581A" w14:textId="77777777" w:rsidR="006F38D7" w:rsidRPr="001220BA" w:rsidRDefault="006F38D7">
            <w:pPr>
              <w:jc w:val="center"/>
              <w:rPr>
                <w:rFonts w:ascii="Times New Roman" w:hAnsi="Times New Roman" w:cs="Times New Roman"/>
                <w:sz w:val="28"/>
                <w:szCs w:val="28"/>
                <w:lang w:val="uk-UA"/>
              </w:rPr>
            </w:pPr>
          </w:p>
        </w:tc>
      </w:tr>
      <w:tr w:rsidR="006F38D7" w:rsidRPr="001220BA" w14:paraId="00C38120"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6E632BB"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r w:rsidR="007F20E8">
              <w:rPr>
                <w:rFonts w:ascii="Times New Roman" w:hAnsi="Times New Roman" w:cs="Times New Roman"/>
                <w:sz w:val="24"/>
                <w:szCs w:val="24"/>
                <w:lang w:val="uk-UA"/>
              </w:rPr>
              <w:t>4</w:t>
            </w:r>
            <w:r>
              <w:rPr>
                <w:rFonts w:ascii="Times New Roman" w:hAnsi="Times New Roman" w:cs="Times New Roman"/>
                <w:sz w:val="24"/>
                <w:szCs w:val="24"/>
                <w:lang w:val="uk-UA"/>
              </w:rPr>
              <w:t>-8</w:t>
            </w:r>
            <w:r w:rsidR="007F20E8">
              <w:rPr>
                <w:rFonts w:ascii="Times New Roman" w:hAnsi="Times New Roman" w:cs="Times New Roman"/>
                <w:sz w:val="24"/>
                <w:szCs w:val="24"/>
                <w:lang w:val="uk-UA"/>
              </w:rPr>
              <w:t>1</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8351B76"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C</w:t>
            </w:r>
          </w:p>
        </w:tc>
        <w:tc>
          <w:tcPr>
            <w:tcW w:w="2783"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786B2414" w14:textId="77777777" w:rsidR="006F38D7" w:rsidRPr="001220BA" w:rsidRDefault="006F38D7">
            <w:pPr>
              <w:spacing w:line="240" w:lineRule="auto"/>
              <w:jc w:val="center"/>
              <w:rPr>
                <w:rFonts w:ascii="Times New Roman" w:hAnsi="Times New Roman" w:cs="Times New Roman"/>
                <w:sz w:val="24"/>
                <w:szCs w:val="24"/>
                <w:lang w:val="uk-UA"/>
              </w:rPr>
            </w:pP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1540588"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F650C65"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72995E4C" w14:textId="77777777" w:rsidR="006F38D7" w:rsidRPr="001220BA" w:rsidRDefault="006F38D7">
            <w:pPr>
              <w:jc w:val="center"/>
              <w:rPr>
                <w:rFonts w:ascii="Times New Roman" w:hAnsi="Times New Roman" w:cs="Times New Roman"/>
                <w:sz w:val="28"/>
                <w:szCs w:val="28"/>
                <w:lang w:val="uk-UA"/>
              </w:rPr>
            </w:pPr>
          </w:p>
        </w:tc>
      </w:tr>
      <w:tr w:rsidR="006F38D7" w:rsidRPr="001220BA" w14:paraId="679CC7FF"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673D514F"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7F20E8">
              <w:rPr>
                <w:rFonts w:ascii="Times New Roman" w:hAnsi="Times New Roman" w:cs="Times New Roman"/>
                <w:sz w:val="24"/>
                <w:szCs w:val="24"/>
                <w:lang w:val="uk-UA"/>
              </w:rPr>
              <w:t>4</w:t>
            </w:r>
            <w:r w:rsidRPr="001220BA">
              <w:rPr>
                <w:rFonts w:ascii="Times New Roman" w:hAnsi="Times New Roman" w:cs="Times New Roman"/>
                <w:sz w:val="24"/>
                <w:szCs w:val="24"/>
                <w:lang w:val="uk-UA"/>
              </w:rPr>
              <w:t>-7</w:t>
            </w:r>
            <w:r w:rsidR="007F20E8">
              <w:rPr>
                <w:rFonts w:ascii="Times New Roman" w:hAnsi="Times New Roman" w:cs="Times New Roman"/>
                <w:sz w:val="24"/>
                <w:szCs w:val="24"/>
                <w:lang w:val="uk-UA"/>
              </w:rPr>
              <w:t>3</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66535BE"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D</w:t>
            </w:r>
          </w:p>
        </w:tc>
        <w:tc>
          <w:tcPr>
            <w:tcW w:w="2783"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63CB8A7F"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Задовільно</w:t>
            </w: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28D0720"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7571A0F"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738F9D91"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4A4654F1"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4B17973"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6</w:t>
            </w:r>
            <w:r>
              <w:rPr>
                <w:rFonts w:ascii="Times New Roman" w:hAnsi="Times New Roman" w:cs="Times New Roman"/>
                <w:sz w:val="24"/>
                <w:szCs w:val="24"/>
                <w:lang w:val="uk-UA"/>
              </w:rPr>
              <w:t>0</w:t>
            </w:r>
            <w:r w:rsidR="007F20E8">
              <w:rPr>
                <w:rFonts w:ascii="Times New Roman" w:hAnsi="Times New Roman" w:cs="Times New Roman"/>
                <w:sz w:val="24"/>
                <w:szCs w:val="24"/>
                <w:lang w:val="uk-UA"/>
              </w:rPr>
              <w:t>-63</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78CF543"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E</w:t>
            </w:r>
          </w:p>
        </w:tc>
        <w:tc>
          <w:tcPr>
            <w:tcW w:w="2783"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65A9E5ED" w14:textId="77777777" w:rsidR="006F38D7" w:rsidRPr="001220BA" w:rsidRDefault="006F38D7">
            <w:pPr>
              <w:spacing w:line="240" w:lineRule="auto"/>
              <w:jc w:val="center"/>
              <w:rPr>
                <w:rFonts w:ascii="Times New Roman" w:hAnsi="Times New Roman" w:cs="Times New Roman"/>
                <w:sz w:val="24"/>
                <w:szCs w:val="24"/>
                <w:lang w:val="uk-UA"/>
              </w:rPr>
            </w:pP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1E6A617"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87E96E6"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3B6FC787"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00CEA279" w14:textId="77777777" w:rsidTr="00DB4B99">
        <w:trPr>
          <w:trHeight w:val="1281"/>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73585A9"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3</w:t>
            </w:r>
            <w:r w:rsidR="007F20E8">
              <w:rPr>
                <w:rFonts w:ascii="Times New Roman" w:hAnsi="Times New Roman" w:cs="Times New Roman"/>
                <w:sz w:val="24"/>
                <w:szCs w:val="24"/>
                <w:lang w:val="uk-UA"/>
              </w:rPr>
              <w:t>5</w:t>
            </w:r>
            <w:r w:rsidRPr="001220BA">
              <w:rPr>
                <w:rFonts w:ascii="Times New Roman" w:hAnsi="Times New Roman" w:cs="Times New Roman"/>
                <w:sz w:val="24"/>
                <w:szCs w:val="24"/>
                <w:lang w:val="uk-UA"/>
              </w:rPr>
              <w:t>-</w:t>
            </w:r>
            <w:r w:rsidR="007F20E8">
              <w:rPr>
                <w:rFonts w:ascii="Times New Roman" w:hAnsi="Times New Roman" w:cs="Times New Roman"/>
                <w:sz w:val="24"/>
                <w:szCs w:val="24"/>
                <w:lang w:val="uk-UA"/>
              </w:rPr>
              <w:t>59</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B554B49"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FX</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235ED6A" w14:textId="77777777" w:rsidR="006F38D7" w:rsidRPr="00DB4B99" w:rsidRDefault="006F38D7">
            <w:pPr>
              <w:spacing w:line="240" w:lineRule="auto"/>
              <w:jc w:val="center"/>
              <w:rPr>
                <w:rFonts w:ascii="Times New Roman" w:hAnsi="Times New Roman" w:cs="Times New Roman"/>
                <w:sz w:val="20"/>
                <w:szCs w:val="20"/>
                <w:lang w:val="uk-UA"/>
              </w:rPr>
            </w:pPr>
            <w:r w:rsidRPr="00DB4B99">
              <w:rPr>
                <w:rFonts w:ascii="Times New Roman" w:hAnsi="Times New Roman" w:cs="Times New Roman"/>
                <w:sz w:val="20"/>
                <w:szCs w:val="20"/>
                <w:lang w:val="uk-UA"/>
              </w:rPr>
              <w:t>Незадовільно з можливістю повторного складання</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69E1B054" w14:textId="77777777" w:rsidR="006F38D7" w:rsidRPr="00DB4B99" w:rsidRDefault="006F38D7" w:rsidP="00C437EE">
            <w:pPr>
              <w:spacing w:line="240" w:lineRule="auto"/>
              <w:jc w:val="center"/>
              <w:rPr>
                <w:rFonts w:ascii="Times New Roman" w:hAnsi="Times New Roman" w:cs="Times New Roman"/>
                <w:sz w:val="20"/>
                <w:szCs w:val="20"/>
                <w:lang w:val="uk-UA"/>
              </w:rPr>
            </w:pPr>
            <w:r w:rsidRPr="00DB4B99">
              <w:rPr>
                <w:rFonts w:ascii="Times New Roman" w:hAnsi="Times New Roman" w:cs="Times New Roman"/>
                <w:sz w:val="20"/>
                <w:szCs w:val="20"/>
                <w:lang w:val="uk-UA"/>
              </w:rPr>
              <w:t>Не зараховано з можливістю повторного складання</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23688E5"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512E85C4"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7F623D6A" w14:textId="77777777" w:rsidTr="00DB4B99">
        <w:trPr>
          <w:trHeight w:val="1465"/>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23BAF83"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r w:rsidR="007F20E8">
              <w:rPr>
                <w:rFonts w:ascii="Times New Roman" w:hAnsi="Times New Roman" w:cs="Times New Roman"/>
                <w:sz w:val="24"/>
                <w:szCs w:val="24"/>
                <w:lang w:val="uk-UA"/>
              </w:rPr>
              <w:t>4</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6C8E6DF"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F</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44DB36B" w14:textId="77777777" w:rsidR="006F38D7" w:rsidRPr="00DB4B99" w:rsidRDefault="006F38D7">
            <w:pPr>
              <w:spacing w:line="240" w:lineRule="auto"/>
              <w:jc w:val="center"/>
              <w:rPr>
                <w:rFonts w:ascii="Times New Roman" w:hAnsi="Times New Roman" w:cs="Times New Roman"/>
                <w:sz w:val="20"/>
                <w:szCs w:val="20"/>
                <w:lang w:val="uk-UA"/>
              </w:rPr>
            </w:pPr>
            <w:r w:rsidRPr="00DB4B99">
              <w:rPr>
                <w:rFonts w:ascii="Times New Roman" w:hAnsi="Times New Roman" w:cs="Times New Roman"/>
                <w:sz w:val="20"/>
                <w:szCs w:val="20"/>
                <w:lang w:val="uk-UA"/>
              </w:rPr>
              <w:t>Незадовільно з обов’язковим повторним вивченням дисципліни</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3E8ED1F" w14:textId="77777777" w:rsidR="006F38D7" w:rsidRPr="00DB4B99" w:rsidRDefault="006F38D7">
            <w:pPr>
              <w:spacing w:line="240" w:lineRule="auto"/>
              <w:jc w:val="center"/>
              <w:rPr>
                <w:rFonts w:ascii="Times New Roman" w:hAnsi="Times New Roman" w:cs="Times New Roman"/>
                <w:color w:val="FF0000"/>
                <w:sz w:val="20"/>
                <w:szCs w:val="20"/>
                <w:lang w:val="uk-UA"/>
              </w:rPr>
            </w:pPr>
            <w:r w:rsidRPr="00DB4B99">
              <w:rPr>
                <w:rFonts w:ascii="Times New Roman" w:hAnsi="Times New Roman" w:cs="Times New Roman"/>
                <w:sz w:val="20"/>
                <w:szCs w:val="20"/>
                <w:lang w:val="uk-UA"/>
              </w:rPr>
              <w:t>Не зараховано з обов’язковим повторним вивченням дисципліни</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9DD86E8"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bottom w:val="single" w:sz="18" w:space="0" w:color="FFFEFF"/>
              <w:right w:val="single" w:sz="18" w:space="0" w:color="FFFEFF"/>
            </w:tcBorders>
            <w:shd w:val="clear" w:color="auto" w:fill="DAEEF3"/>
            <w:vAlign w:val="center"/>
          </w:tcPr>
          <w:p w14:paraId="028D3CCD" w14:textId="77777777" w:rsidR="006F38D7" w:rsidRPr="001220BA" w:rsidRDefault="006F38D7">
            <w:pPr>
              <w:spacing w:line="240" w:lineRule="auto"/>
              <w:jc w:val="center"/>
              <w:rPr>
                <w:rFonts w:ascii="Times New Roman" w:hAnsi="Times New Roman" w:cs="Times New Roman"/>
                <w:sz w:val="28"/>
                <w:szCs w:val="28"/>
                <w:lang w:val="uk-UA"/>
              </w:rPr>
            </w:pPr>
          </w:p>
        </w:tc>
      </w:tr>
      <w:tr w:rsidR="00E363F9" w:rsidRPr="001220BA" w14:paraId="4CA22AB0" w14:textId="77777777" w:rsidTr="00DB4B99">
        <w:trPr>
          <w:trHeight w:val="605"/>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76DB0D82" w14:textId="77777777" w:rsidR="00E363F9" w:rsidRPr="001220BA" w:rsidRDefault="00A61963" w:rsidP="00A61963">
            <w:pPr>
              <w:jc w:val="center"/>
              <w:rPr>
                <w:rFonts w:ascii="Times New Roman" w:hAnsi="Times New Roman" w:cs="Times New Roman"/>
                <w:b/>
                <w:sz w:val="32"/>
                <w:szCs w:val="32"/>
                <w:lang w:val="uk-UA"/>
              </w:rPr>
            </w:pPr>
            <w:r w:rsidRPr="00A61963">
              <w:rPr>
                <w:rFonts w:ascii="Times New Roman" w:hAnsi="Times New Roman" w:cs="Times New Roman"/>
                <w:b/>
                <w:color w:val="002060"/>
                <w:sz w:val="32"/>
                <w:szCs w:val="32"/>
                <w:lang w:val="uk-UA"/>
              </w:rPr>
              <w:t xml:space="preserve">Політика </w:t>
            </w:r>
            <w:r w:rsidRPr="00EE354C">
              <w:rPr>
                <w:rFonts w:ascii="Times New Roman" w:hAnsi="Times New Roman" w:cs="Times New Roman"/>
                <w:b/>
                <w:color w:val="002060"/>
                <w:sz w:val="32"/>
                <w:szCs w:val="32"/>
                <w:lang w:val="uk-UA"/>
              </w:rPr>
              <w:t>опанування</w:t>
            </w:r>
            <w:r w:rsidRPr="00A61963">
              <w:rPr>
                <w:rFonts w:ascii="Times New Roman" w:hAnsi="Times New Roman" w:cs="Times New Roman"/>
                <w:b/>
                <w:color w:val="002060"/>
                <w:sz w:val="32"/>
                <w:szCs w:val="32"/>
                <w:lang w:val="uk-UA"/>
              </w:rPr>
              <w:t xml:space="preserve"> дисципліни</w:t>
            </w:r>
            <w:r w:rsidRPr="00EE354C">
              <w:rPr>
                <w:rFonts w:ascii="Times New Roman" w:hAnsi="Times New Roman" w:cs="Times New Roman"/>
                <w:b/>
                <w:color w:val="002060"/>
                <w:sz w:val="32"/>
                <w:szCs w:val="32"/>
                <w:lang w:val="uk-UA"/>
              </w:rPr>
              <w:t xml:space="preserve"> </w:t>
            </w:r>
          </w:p>
        </w:tc>
      </w:tr>
      <w:tr w:rsidR="00E363F9" w:rsidRPr="006F60AD" w14:paraId="417E245F" w14:textId="77777777" w:rsidTr="00DB4B99">
        <w:trPr>
          <w:trHeight w:val="1338"/>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tcPr>
          <w:p w14:paraId="044C8286" w14:textId="77777777" w:rsidR="006F60AD" w:rsidRDefault="008753EE" w:rsidP="006F60AD">
            <w:pPr>
              <w:spacing w:line="240" w:lineRule="auto"/>
              <w:jc w:val="both"/>
              <w:rPr>
                <w:rFonts w:ascii="Times New Roman" w:hAnsi="Times New Roman" w:cs="Times New Roman"/>
                <w:sz w:val="24"/>
                <w:szCs w:val="24"/>
                <w:lang w:val="uk-UA"/>
              </w:rPr>
            </w:pPr>
            <w:r w:rsidRPr="003E5824">
              <w:rPr>
                <w:rFonts w:ascii="Times New Roman" w:hAnsi="Times New Roman" w:cs="Times New Roman"/>
                <w:b/>
                <w:sz w:val="24"/>
                <w:szCs w:val="24"/>
                <w:lang w:val="uk-UA"/>
              </w:rPr>
              <w:t>В</w:t>
            </w:r>
            <w:r w:rsidR="00021C92" w:rsidRPr="003E5824">
              <w:rPr>
                <w:rFonts w:ascii="Times New Roman" w:hAnsi="Times New Roman" w:cs="Times New Roman"/>
                <w:b/>
                <w:sz w:val="24"/>
                <w:szCs w:val="24"/>
                <w:lang w:val="uk-UA"/>
              </w:rPr>
              <w:t>ідвідування</w:t>
            </w:r>
            <w:r w:rsidRPr="003E5824">
              <w:rPr>
                <w:rFonts w:ascii="Times New Roman" w:hAnsi="Times New Roman" w:cs="Times New Roman"/>
                <w:sz w:val="24"/>
                <w:szCs w:val="24"/>
                <w:lang w:val="uk-UA"/>
              </w:rPr>
              <w:t>:</w:t>
            </w:r>
            <w:r w:rsidR="0077423B" w:rsidRPr="003E5824">
              <w:rPr>
                <w:rFonts w:ascii="Times New Roman" w:hAnsi="Times New Roman" w:cs="Times New Roman"/>
                <w:sz w:val="24"/>
                <w:szCs w:val="24"/>
                <w:lang w:val="uk-UA"/>
              </w:rPr>
              <w:t xml:space="preserve"> </w:t>
            </w:r>
            <w:r w:rsidR="00652182">
              <w:rPr>
                <w:rFonts w:ascii="Times New Roman" w:hAnsi="Times New Roman" w:cs="Times New Roman"/>
                <w:sz w:val="24"/>
                <w:szCs w:val="24"/>
                <w:lang w:val="uk-UA"/>
              </w:rPr>
              <w:t>Здобувачі вищої освіти самостійно планують відвідування лекційних занять, що проводяться в межах дисципліни</w:t>
            </w:r>
            <w:r w:rsidR="004D0D56">
              <w:rPr>
                <w:rFonts w:ascii="Times New Roman" w:hAnsi="Times New Roman" w:cs="Times New Roman"/>
                <w:sz w:val="24"/>
                <w:szCs w:val="24"/>
                <w:lang w:val="uk-UA"/>
              </w:rPr>
              <w:t>. П</w:t>
            </w:r>
            <w:r w:rsidR="00652182">
              <w:rPr>
                <w:rFonts w:ascii="Times New Roman" w:hAnsi="Times New Roman" w:cs="Times New Roman"/>
                <w:sz w:val="24"/>
                <w:szCs w:val="24"/>
                <w:lang w:val="uk-UA"/>
              </w:rPr>
              <w:t>рисутність на практичних заняттях</w:t>
            </w:r>
            <w:r w:rsidR="004D0D56">
              <w:rPr>
                <w:rFonts w:ascii="Times New Roman" w:hAnsi="Times New Roman" w:cs="Times New Roman"/>
                <w:sz w:val="24"/>
                <w:szCs w:val="24"/>
                <w:lang w:val="uk-UA"/>
              </w:rPr>
              <w:t xml:space="preserve"> та контрольних заходах (екзамен/залік)</w:t>
            </w:r>
            <w:r w:rsidR="00652182">
              <w:rPr>
                <w:rFonts w:ascii="Times New Roman" w:hAnsi="Times New Roman" w:cs="Times New Roman"/>
                <w:sz w:val="24"/>
                <w:szCs w:val="24"/>
                <w:lang w:val="uk-UA"/>
              </w:rPr>
              <w:t xml:space="preserve"> є обов’язковою. </w:t>
            </w:r>
            <w:r w:rsidR="004D0D56">
              <w:rPr>
                <w:rFonts w:ascii="Times New Roman" w:hAnsi="Times New Roman" w:cs="Times New Roman"/>
                <w:sz w:val="24"/>
                <w:szCs w:val="24"/>
                <w:lang w:val="uk-UA"/>
              </w:rPr>
              <w:t xml:space="preserve">При проведенні занять в онлайн режимі, присутність здобувача враховується у разі відкритого вікна. </w:t>
            </w:r>
          </w:p>
          <w:p w14:paraId="06380754" w14:textId="77777777" w:rsidR="006F60AD" w:rsidRPr="006F60AD" w:rsidRDefault="008753EE" w:rsidP="006F60AD">
            <w:pPr>
              <w:spacing w:line="240" w:lineRule="auto"/>
              <w:jc w:val="both"/>
              <w:rPr>
                <w:rFonts w:ascii="Times New Roman" w:hAnsi="Times New Roman" w:cs="Times New Roman"/>
                <w:sz w:val="24"/>
                <w:szCs w:val="24"/>
                <w:lang w:val="uk-UA"/>
              </w:rPr>
            </w:pPr>
            <w:r w:rsidRPr="006F60AD">
              <w:rPr>
                <w:rFonts w:ascii="Times New Roman" w:hAnsi="Times New Roman" w:cs="Times New Roman"/>
                <w:b/>
                <w:sz w:val="24"/>
                <w:szCs w:val="24"/>
                <w:lang w:val="uk-UA"/>
              </w:rPr>
              <w:t>Дотримання принципів академічної доброчесності</w:t>
            </w:r>
            <w:r w:rsidRPr="006F60AD">
              <w:rPr>
                <w:rFonts w:ascii="Times New Roman" w:hAnsi="Times New Roman" w:cs="Times New Roman"/>
                <w:sz w:val="24"/>
                <w:szCs w:val="24"/>
                <w:lang w:val="uk-UA"/>
              </w:rPr>
              <w:t xml:space="preserve">: </w:t>
            </w:r>
            <w:r w:rsidR="006F60AD" w:rsidRPr="006F60AD">
              <w:rPr>
                <w:rFonts w:ascii="Times New Roman" w:hAnsi="Times New Roman" w:cs="Times New Roman"/>
                <w:sz w:val="24"/>
                <w:szCs w:val="24"/>
                <w:lang w:val="uk-UA"/>
              </w:rPr>
              <w:t xml:space="preserve">Підготовка усіх завдань, письмових робіт і т. ін., що виконуються в межах дисципліни, здійснюється здобувачем вищої освіти самостійно, на засадах академічної доброчесності. Викладач має право для перевірки робіт застосовувати програму  </w:t>
            </w:r>
            <w:r w:rsidR="006F60AD" w:rsidRPr="006F60AD">
              <w:rPr>
                <w:rFonts w:ascii="Times New Roman" w:hAnsi="Times New Roman" w:cs="Times New Roman"/>
                <w:b/>
                <w:bCs/>
                <w:color w:val="202124"/>
                <w:sz w:val="24"/>
                <w:szCs w:val="24"/>
              </w:rPr>
              <w:t>Unicheck</w:t>
            </w:r>
            <w:r w:rsidR="006F60AD">
              <w:rPr>
                <w:rFonts w:ascii="Times New Roman" w:hAnsi="Times New Roman" w:cs="Times New Roman"/>
                <w:b/>
                <w:bCs/>
                <w:color w:val="202124"/>
                <w:sz w:val="24"/>
                <w:szCs w:val="24"/>
                <w:lang w:val="uk-UA"/>
              </w:rPr>
              <w:t>.</w:t>
            </w:r>
          </w:p>
          <w:p w14:paraId="2E3850BD" w14:textId="78CD386B" w:rsidR="008753EE" w:rsidRPr="006F60AD" w:rsidRDefault="004D0D56" w:rsidP="006F60AD">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r>
    </w:tbl>
    <w:p w14:paraId="1F4635D1" w14:textId="77777777" w:rsidR="00E363F9" w:rsidRDefault="00E363F9">
      <w:pPr>
        <w:spacing w:line="240" w:lineRule="auto"/>
        <w:jc w:val="both"/>
        <w:rPr>
          <w:rFonts w:ascii="Times New Roman" w:hAnsi="Times New Roman" w:cs="Times New Roman"/>
          <w:lang w:val="uk-UA"/>
        </w:rPr>
      </w:pPr>
    </w:p>
    <w:p w14:paraId="638B5C94" w14:textId="77777777" w:rsidR="007A720C" w:rsidRDefault="007A720C">
      <w:pPr>
        <w:spacing w:line="240" w:lineRule="auto"/>
        <w:jc w:val="both"/>
        <w:rPr>
          <w:rFonts w:ascii="Times New Roman" w:hAnsi="Times New Roman" w:cs="Times New Roman"/>
          <w:lang w:val="uk-UA"/>
        </w:rPr>
      </w:pPr>
    </w:p>
    <w:p w14:paraId="746B88CE" w14:textId="77777777" w:rsidR="007A720C" w:rsidRPr="006F60AD" w:rsidRDefault="007A720C" w:rsidP="007A720C">
      <w:pPr>
        <w:tabs>
          <w:tab w:val="left" w:pos="6379"/>
          <w:tab w:val="left" w:pos="7088"/>
        </w:tabs>
        <w:spacing w:line="240" w:lineRule="auto"/>
        <w:rPr>
          <w:rFonts w:ascii="Times New Roman" w:hAnsi="Times New Roman" w:cs="Times New Roman"/>
          <w:sz w:val="28"/>
          <w:szCs w:val="28"/>
          <w:lang w:val="uk-UA"/>
        </w:rPr>
      </w:pPr>
      <w:r w:rsidRPr="006F60AD">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14:paraId="5C6C4E61" w14:textId="77777777" w:rsidR="007A720C" w:rsidRPr="006F60AD" w:rsidRDefault="007A720C">
      <w:pPr>
        <w:spacing w:line="240" w:lineRule="auto"/>
        <w:jc w:val="both"/>
        <w:rPr>
          <w:rFonts w:ascii="Times New Roman" w:hAnsi="Times New Roman" w:cs="Times New Roman"/>
          <w:lang w:val="uk-UA"/>
        </w:rPr>
      </w:pPr>
    </w:p>
    <w:sectPr w:rsidR="007A720C" w:rsidRPr="006F60AD" w:rsidSect="00502DD8">
      <w:headerReference w:type="default" r:id="rId9"/>
      <w:headerReference w:type="first" r:id="rId10"/>
      <w:pgSz w:w="16838" w:h="11906" w:orient="landscape"/>
      <w:pgMar w:top="1134" w:right="567" w:bottom="567" w:left="851" w:header="0" w:footer="0" w:gutter="0"/>
      <w:pgNumType w:start="1"/>
      <w:cols w:space="720"/>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9C80" w14:textId="77777777" w:rsidR="0043287A" w:rsidRDefault="0043287A" w:rsidP="002B3B09">
      <w:pPr>
        <w:spacing w:line="240" w:lineRule="auto"/>
      </w:pPr>
      <w:r>
        <w:separator/>
      </w:r>
    </w:p>
  </w:endnote>
  <w:endnote w:type="continuationSeparator" w:id="0">
    <w:p w14:paraId="1BDB4CAC" w14:textId="77777777" w:rsidR="0043287A" w:rsidRDefault="0043287A" w:rsidP="002B3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BCFA" w14:textId="77777777" w:rsidR="0043287A" w:rsidRDefault="0043287A" w:rsidP="002B3B09">
      <w:pPr>
        <w:spacing w:line="240" w:lineRule="auto"/>
      </w:pPr>
      <w:r>
        <w:separator/>
      </w:r>
    </w:p>
  </w:footnote>
  <w:footnote w:type="continuationSeparator" w:id="0">
    <w:p w14:paraId="2C2B941A" w14:textId="77777777" w:rsidR="0043287A" w:rsidRDefault="0043287A" w:rsidP="002B3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56051"/>
      <w:docPartObj>
        <w:docPartGallery w:val="Page Numbers (Top of Page)"/>
        <w:docPartUnique/>
      </w:docPartObj>
    </w:sdtPr>
    <w:sdtEndPr>
      <w:rPr>
        <w:rFonts w:ascii="Times New Roman" w:hAnsi="Times New Roman" w:cs="Times New Roman"/>
        <w:sz w:val="28"/>
        <w:szCs w:val="28"/>
      </w:rPr>
    </w:sdtEndPr>
    <w:sdtContent>
      <w:p w14:paraId="1A9D3657" w14:textId="77777777" w:rsidR="001748A8" w:rsidRDefault="001748A8">
        <w:pPr>
          <w:pStyle w:val="af2"/>
          <w:jc w:val="center"/>
          <w:rPr>
            <w:lang w:val="uk-UA"/>
          </w:rPr>
        </w:pPr>
      </w:p>
      <w:p w14:paraId="1C3A7250" w14:textId="77777777" w:rsidR="002B3B09" w:rsidRPr="00DB4B99" w:rsidRDefault="003F5B1F" w:rsidP="00DB4B99">
        <w:pPr>
          <w:pStyle w:val="af2"/>
          <w:jc w:val="center"/>
          <w:rPr>
            <w:rFonts w:ascii="Times New Roman" w:hAnsi="Times New Roman" w:cs="Times New Roman"/>
            <w:sz w:val="28"/>
            <w:szCs w:val="28"/>
          </w:rPr>
        </w:pPr>
        <w:r w:rsidRPr="003F5B1F">
          <w:rPr>
            <w:rFonts w:ascii="Times New Roman" w:hAnsi="Times New Roman" w:cs="Times New Roman"/>
            <w:sz w:val="28"/>
            <w:szCs w:val="28"/>
          </w:rPr>
          <w:fldChar w:fldCharType="begin"/>
        </w:r>
        <w:r w:rsidRPr="003F5B1F">
          <w:rPr>
            <w:rFonts w:ascii="Times New Roman" w:hAnsi="Times New Roman" w:cs="Times New Roman"/>
            <w:sz w:val="28"/>
            <w:szCs w:val="28"/>
          </w:rPr>
          <w:instrText>PAGE   \* MERGEFORMAT</w:instrText>
        </w:r>
        <w:r w:rsidRPr="003F5B1F">
          <w:rPr>
            <w:rFonts w:ascii="Times New Roman" w:hAnsi="Times New Roman" w:cs="Times New Roman"/>
            <w:sz w:val="28"/>
            <w:szCs w:val="28"/>
          </w:rPr>
          <w:fldChar w:fldCharType="separate"/>
        </w:r>
        <w:r w:rsidR="006F60AD">
          <w:rPr>
            <w:rFonts w:ascii="Times New Roman" w:hAnsi="Times New Roman" w:cs="Times New Roman"/>
            <w:noProof/>
            <w:sz w:val="28"/>
            <w:szCs w:val="28"/>
          </w:rPr>
          <w:t>6</w:t>
        </w:r>
        <w:r w:rsidRPr="003F5B1F">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CB77" w14:textId="77777777" w:rsidR="00947D1B" w:rsidRDefault="00947D1B">
    <w:pPr>
      <w:pStyle w:val="af2"/>
      <w:rPr>
        <w:lang w:val="uk-UA"/>
      </w:rPr>
    </w:pPr>
  </w:p>
  <w:p w14:paraId="073189DF" w14:textId="77777777" w:rsidR="00DB4B99" w:rsidRPr="00947D1B" w:rsidRDefault="007A720C" w:rsidP="00DB4B99">
    <w:pPr>
      <w:pStyle w:val="af2"/>
      <w:rPr>
        <w:rFonts w:ascii="Times New Roman" w:hAnsi="Times New Roman" w:cs="Times New Roman"/>
        <w:sz w:val="28"/>
        <w:szCs w:val="28"/>
        <w:lang w:val="uk-UA"/>
      </w:rPr>
    </w:pPr>
    <w:r>
      <w:rPr>
        <w:lang w:val="uk-UA"/>
      </w:rPr>
      <w:tab/>
    </w:r>
    <w:r>
      <w:rPr>
        <w:lang w:val="uk-UA"/>
      </w:rPr>
      <w:tab/>
    </w:r>
    <w:r>
      <w:rPr>
        <w:lang w:val="uk-UA"/>
      </w:rPr>
      <w:tab/>
    </w:r>
  </w:p>
  <w:p w14:paraId="1282EA62" w14:textId="77777777" w:rsidR="003F5B1F" w:rsidRPr="00947D1B" w:rsidRDefault="003F5B1F" w:rsidP="007A720C">
    <w:pPr>
      <w:pStyle w:val="af2"/>
      <w:ind w:left="720"/>
      <w:rPr>
        <w:rFonts w:ascii="Times New Roman" w:hAnsi="Times New Roman" w:cs="Times New Roman"/>
        <w:sz w:val="28"/>
        <w:szCs w:val="28"/>
        <w:lang w:val="uk-UA"/>
      </w:rPr>
    </w:pPr>
    <w:r w:rsidRPr="00947D1B">
      <w:rPr>
        <w:rFonts w:ascii="Times New Roman" w:hAnsi="Times New Roman" w:cs="Times New Roman"/>
        <w:sz w:val="28"/>
        <w:szCs w:val="28"/>
        <w:lang w:val="uk-UA"/>
      </w:rPr>
      <w:tab/>
    </w:r>
    <w:r w:rsidRPr="00947D1B">
      <w:rPr>
        <w:rFonts w:ascii="Times New Roman" w:hAnsi="Times New Roman" w:cs="Times New Roman"/>
        <w:sz w:val="28"/>
        <w:szCs w:val="28"/>
        <w:lang w:val="uk-UA"/>
      </w:rPr>
      <w:tab/>
    </w:r>
    <w:r w:rsidRPr="00947D1B">
      <w:rPr>
        <w:rFonts w:ascii="Times New Roman" w:hAnsi="Times New Roman" w:cs="Times New Roman"/>
        <w:sz w:val="28"/>
        <w:szCs w:val="28"/>
        <w:lang w:val="uk-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03C"/>
    <w:multiLevelType w:val="multilevel"/>
    <w:tmpl w:val="4A3C6358"/>
    <w:lvl w:ilvl="0">
      <w:start w:val="1"/>
      <w:numFmt w:val="decimal"/>
      <w:lvlText w:val="%1."/>
      <w:lvlJc w:val="left"/>
      <w:pPr>
        <w:ind w:left="720" w:hanging="360"/>
      </w:pPr>
      <w:rPr>
        <w:rFonts w:ascii="Times New Roman" w:hAnsi="Times New Roman" w:cs="Times New Roman"/>
        <w:sz w:val="28"/>
        <w:szCs w:val="28"/>
        <w:u w:val="none"/>
      </w:rPr>
    </w:lvl>
    <w:lvl w:ilvl="1">
      <w:start w:val="1"/>
      <w:numFmt w:val="lowerLetter"/>
      <w:lvlText w:val="%2."/>
      <w:lvlJc w:val="left"/>
      <w:pPr>
        <w:ind w:left="1440" w:hanging="360"/>
      </w:pPr>
      <w:rPr>
        <w:rFonts w:ascii="Times New Roman" w:hAnsi="Times New Roman" w:cs="Times New Roman"/>
        <w:sz w:val="28"/>
        <w:szCs w:val="2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15:restartNumberingAfterBreak="0">
    <w:nsid w:val="0A4B0664"/>
    <w:multiLevelType w:val="hybridMultilevel"/>
    <w:tmpl w:val="E050217C"/>
    <w:lvl w:ilvl="0" w:tplc="E0826FF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8700F"/>
    <w:multiLevelType w:val="hybridMultilevel"/>
    <w:tmpl w:val="DCAA177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F544A26"/>
    <w:multiLevelType w:val="multilevel"/>
    <w:tmpl w:val="A62A2A0A"/>
    <w:lvl w:ilvl="0">
      <w:start w:val="1"/>
      <w:numFmt w:val="decimal"/>
      <w:lvlText w:val="%1."/>
      <w:lvlJc w:val="left"/>
      <w:pPr>
        <w:tabs>
          <w:tab w:val="num" w:pos="360"/>
        </w:tabs>
        <w:ind w:left="360" w:hanging="360"/>
      </w:pPr>
      <w:rPr>
        <w:rFonts w:ascii="Times New Roman" w:hAnsi="Times New Roman" w:cs="Times New Roman"/>
        <w:sz w:val="24"/>
        <w:szCs w:val="28"/>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4" w15:restartNumberingAfterBreak="0">
    <w:nsid w:val="1C5514B1"/>
    <w:multiLevelType w:val="hybridMultilevel"/>
    <w:tmpl w:val="B9CA22B6"/>
    <w:lvl w:ilvl="0" w:tplc="5BC658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07C4A3C"/>
    <w:multiLevelType w:val="multilevel"/>
    <w:tmpl w:val="352C2BBC"/>
    <w:lvl w:ilvl="0">
      <w:start w:val="1"/>
      <w:numFmt w:val="none"/>
      <w:suff w:val="nothing"/>
      <w:lvlText w:val=""/>
      <w:lvlJc w:val="left"/>
      <w:pPr>
        <w:ind w:left="0" w:firstLine="0"/>
      </w:pPr>
      <w:rPr>
        <w:rFonts w:ascii="Times New Roman" w:hAnsi="Times New Roman" w:cs="Times New Roman"/>
        <w:b/>
        <w:caps/>
        <w:sz w:val="28"/>
        <w:szCs w:val="36"/>
      </w:rPr>
    </w:lvl>
    <w:lvl w:ilvl="1">
      <w:start w:val="1"/>
      <w:numFmt w:val="none"/>
      <w:suff w:val="nothing"/>
      <w:lvlText w:val=""/>
      <w:lvlJc w:val="left"/>
      <w:pPr>
        <w:ind w:left="0" w:firstLine="0"/>
      </w:pPr>
      <w:rPr>
        <w:rFonts w:cs="Times New Roman"/>
        <w:caps/>
        <w:sz w:val="36"/>
        <w:szCs w:val="36"/>
      </w:rPr>
    </w:lvl>
    <w:lvl w:ilvl="2">
      <w:start w:val="1"/>
      <w:numFmt w:val="none"/>
      <w:suff w:val="nothing"/>
      <w:lvlText w:val=""/>
      <w:lvlJc w:val="left"/>
      <w:pPr>
        <w:ind w:left="0" w:firstLine="0"/>
      </w:pPr>
      <w:rPr>
        <w:rFonts w:cs="Times New Roman"/>
        <w:caps/>
        <w:sz w:val="36"/>
        <w:szCs w:val="36"/>
      </w:rPr>
    </w:lvl>
    <w:lvl w:ilvl="3">
      <w:start w:val="1"/>
      <w:numFmt w:val="none"/>
      <w:suff w:val="nothing"/>
      <w:lvlText w:val=""/>
      <w:lvlJc w:val="left"/>
      <w:pPr>
        <w:ind w:left="0" w:firstLine="0"/>
      </w:pPr>
      <w:rPr>
        <w:rFonts w:cs="Times New Roman"/>
        <w:caps/>
        <w:sz w:val="36"/>
        <w:szCs w:val="36"/>
      </w:rPr>
    </w:lvl>
    <w:lvl w:ilvl="4">
      <w:start w:val="1"/>
      <w:numFmt w:val="none"/>
      <w:suff w:val="nothing"/>
      <w:lvlText w:val=""/>
      <w:lvlJc w:val="left"/>
      <w:pPr>
        <w:ind w:left="0" w:firstLine="0"/>
      </w:pPr>
      <w:rPr>
        <w:rFonts w:cs="Times New Roman"/>
        <w:caps/>
        <w:sz w:val="36"/>
        <w:szCs w:val="36"/>
      </w:rPr>
    </w:lvl>
    <w:lvl w:ilvl="5">
      <w:start w:val="1"/>
      <w:numFmt w:val="none"/>
      <w:suff w:val="nothing"/>
      <w:lvlText w:val=""/>
      <w:lvlJc w:val="left"/>
      <w:pPr>
        <w:ind w:left="0" w:firstLine="0"/>
      </w:pPr>
      <w:rPr>
        <w:rFonts w:cs="Times New Roman"/>
        <w:caps/>
        <w:sz w:val="36"/>
        <w:szCs w:val="36"/>
      </w:rPr>
    </w:lvl>
    <w:lvl w:ilvl="6">
      <w:start w:val="1"/>
      <w:numFmt w:val="none"/>
      <w:suff w:val="nothing"/>
      <w:lvlText w:val=""/>
      <w:lvlJc w:val="left"/>
      <w:pPr>
        <w:ind w:left="0" w:firstLine="0"/>
      </w:pPr>
      <w:rPr>
        <w:rFonts w:cs="Times New Roman"/>
        <w:caps/>
        <w:sz w:val="36"/>
        <w:szCs w:val="36"/>
      </w:rPr>
    </w:lvl>
    <w:lvl w:ilvl="7">
      <w:start w:val="1"/>
      <w:numFmt w:val="none"/>
      <w:suff w:val="nothing"/>
      <w:lvlText w:val=""/>
      <w:lvlJc w:val="left"/>
      <w:pPr>
        <w:ind w:left="0" w:firstLine="0"/>
      </w:pPr>
      <w:rPr>
        <w:rFonts w:cs="Times New Roman"/>
        <w:caps/>
        <w:sz w:val="36"/>
        <w:szCs w:val="36"/>
      </w:rPr>
    </w:lvl>
    <w:lvl w:ilvl="8">
      <w:start w:val="1"/>
      <w:numFmt w:val="none"/>
      <w:suff w:val="nothing"/>
      <w:lvlText w:val=""/>
      <w:lvlJc w:val="left"/>
      <w:pPr>
        <w:ind w:left="0" w:firstLine="0"/>
      </w:pPr>
      <w:rPr>
        <w:rFonts w:cs="Times New Roman"/>
        <w:caps/>
        <w:sz w:val="36"/>
        <w:szCs w:val="36"/>
      </w:rPr>
    </w:lvl>
  </w:abstractNum>
  <w:abstractNum w:abstractNumId="6" w15:restartNumberingAfterBreak="0">
    <w:nsid w:val="4A2C3976"/>
    <w:multiLevelType w:val="hybridMultilevel"/>
    <w:tmpl w:val="85049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A531C1"/>
    <w:multiLevelType w:val="multilevel"/>
    <w:tmpl w:val="FDBE2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BCE41F0"/>
    <w:multiLevelType w:val="hybridMultilevel"/>
    <w:tmpl w:val="AA18E722"/>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1727B7"/>
    <w:multiLevelType w:val="hybridMultilevel"/>
    <w:tmpl w:val="5F7EEB36"/>
    <w:lvl w:ilvl="0" w:tplc="A9F2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6313BA"/>
    <w:multiLevelType w:val="hybridMultilevel"/>
    <w:tmpl w:val="2FB20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3963254">
    <w:abstractNumId w:val="5"/>
  </w:num>
  <w:num w:numId="2" w16cid:durableId="1926724758">
    <w:abstractNumId w:val="3"/>
  </w:num>
  <w:num w:numId="3" w16cid:durableId="1603879681">
    <w:abstractNumId w:val="0"/>
  </w:num>
  <w:num w:numId="4" w16cid:durableId="1096245322">
    <w:abstractNumId w:val="7"/>
  </w:num>
  <w:num w:numId="5" w16cid:durableId="5405686">
    <w:abstractNumId w:val="1"/>
  </w:num>
  <w:num w:numId="6" w16cid:durableId="1164005854">
    <w:abstractNumId w:val="9"/>
  </w:num>
  <w:num w:numId="7" w16cid:durableId="1248685061">
    <w:abstractNumId w:val="6"/>
  </w:num>
  <w:num w:numId="8" w16cid:durableId="637759757">
    <w:abstractNumId w:val="8"/>
  </w:num>
  <w:num w:numId="9" w16cid:durableId="1833376849">
    <w:abstractNumId w:val="10"/>
  </w:num>
  <w:num w:numId="10" w16cid:durableId="1456830671">
    <w:abstractNumId w:val="4"/>
  </w:num>
  <w:num w:numId="11" w16cid:durableId="188143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F9"/>
    <w:rsid w:val="0000495E"/>
    <w:rsid w:val="000148B4"/>
    <w:rsid w:val="0002076E"/>
    <w:rsid w:val="00021C92"/>
    <w:rsid w:val="000257ED"/>
    <w:rsid w:val="00033D52"/>
    <w:rsid w:val="00056023"/>
    <w:rsid w:val="000629FA"/>
    <w:rsid w:val="00094CA9"/>
    <w:rsid w:val="00095AF0"/>
    <w:rsid w:val="000B4FA7"/>
    <w:rsid w:val="000C1837"/>
    <w:rsid w:val="000D509A"/>
    <w:rsid w:val="0010485A"/>
    <w:rsid w:val="0011586C"/>
    <w:rsid w:val="001160EE"/>
    <w:rsid w:val="00121C98"/>
    <w:rsid w:val="001220BA"/>
    <w:rsid w:val="001227CF"/>
    <w:rsid w:val="00131F45"/>
    <w:rsid w:val="00132A20"/>
    <w:rsid w:val="00133A47"/>
    <w:rsid w:val="00151324"/>
    <w:rsid w:val="00157180"/>
    <w:rsid w:val="001604B5"/>
    <w:rsid w:val="00165D93"/>
    <w:rsid w:val="00165DCF"/>
    <w:rsid w:val="001748A8"/>
    <w:rsid w:val="001917E3"/>
    <w:rsid w:val="001B120A"/>
    <w:rsid w:val="001C5C1A"/>
    <w:rsid w:val="001E6CF9"/>
    <w:rsid w:val="0020110C"/>
    <w:rsid w:val="00221F0A"/>
    <w:rsid w:val="002324C9"/>
    <w:rsid w:val="00232DD0"/>
    <w:rsid w:val="0024237E"/>
    <w:rsid w:val="00272122"/>
    <w:rsid w:val="00283964"/>
    <w:rsid w:val="002A07F9"/>
    <w:rsid w:val="002A1638"/>
    <w:rsid w:val="002B3B09"/>
    <w:rsid w:val="002B4047"/>
    <w:rsid w:val="002B5C64"/>
    <w:rsid w:val="002B7DB8"/>
    <w:rsid w:val="002C3A67"/>
    <w:rsid w:val="002E08A9"/>
    <w:rsid w:val="002F5B44"/>
    <w:rsid w:val="003163C8"/>
    <w:rsid w:val="00326017"/>
    <w:rsid w:val="00344B39"/>
    <w:rsid w:val="003525FE"/>
    <w:rsid w:val="003656F3"/>
    <w:rsid w:val="003666D2"/>
    <w:rsid w:val="00370404"/>
    <w:rsid w:val="003729F2"/>
    <w:rsid w:val="00394F64"/>
    <w:rsid w:val="003A3060"/>
    <w:rsid w:val="003B097C"/>
    <w:rsid w:val="003C4860"/>
    <w:rsid w:val="003D2010"/>
    <w:rsid w:val="003D5CCE"/>
    <w:rsid w:val="003E29CC"/>
    <w:rsid w:val="003E5824"/>
    <w:rsid w:val="003F4560"/>
    <w:rsid w:val="003F5B1F"/>
    <w:rsid w:val="00414032"/>
    <w:rsid w:val="00416D74"/>
    <w:rsid w:val="00421415"/>
    <w:rsid w:val="0043287A"/>
    <w:rsid w:val="004372A7"/>
    <w:rsid w:val="004405CF"/>
    <w:rsid w:val="0044333D"/>
    <w:rsid w:val="004574E1"/>
    <w:rsid w:val="00467A2C"/>
    <w:rsid w:val="004940FD"/>
    <w:rsid w:val="004D0D56"/>
    <w:rsid w:val="004F56BA"/>
    <w:rsid w:val="004F6C7C"/>
    <w:rsid w:val="00502DD8"/>
    <w:rsid w:val="0051208A"/>
    <w:rsid w:val="005135D2"/>
    <w:rsid w:val="00517884"/>
    <w:rsid w:val="00523658"/>
    <w:rsid w:val="005248E8"/>
    <w:rsid w:val="00524CD5"/>
    <w:rsid w:val="00526514"/>
    <w:rsid w:val="00530D27"/>
    <w:rsid w:val="005537AA"/>
    <w:rsid w:val="005574B4"/>
    <w:rsid w:val="00562786"/>
    <w:rsid w:val="00583688"/>
    <w:rsid w:val="0058375B"/>
    <w:rsid w:val="00587578"/>
    <w:rsid w:val="0059407F"/>
    <w:rsid w:val="005E123A"/>
    <w:rsid w:val="005E6210"/>
    <w:rsid w:val="00614D63"/>
    <w:rsid w:val="0062676E"/>
    <w:rsid w:val="006273C8"/>
    <w:rsid w:val="00630ECA"/>
    <w:rsid w:val="006405D0"/>
    <w:rsid w:val="00652182"/>
    <w:rsid w:val="006805C9"/>
    <w:rsid w:val="00691F64"/>
    <w:rsid w:val="006A2AA0"/>
    <w:rsid w:val="006A33EC"/>
    <w:rsid w:val="006A5CE8"/>
    <w:rsid w:val="006B3FE2"/>
    <w:rsid w:val="006D4C4D"/>
    <w:rsid w:val="006E157D"/>
    <w:rsid w:val="006F38D7"/>
    <w:rsid w:val="006F60AD"/>
    <w:rsid w:val="00737D5C"/>
    <w:rsid w:val="007615C6"/>
    <w:rsid w:val="0077423B"/>
    <w:rsid w:val="00776BE3"/>
    <w:rsid w:val="00795770"/>
    <w:rsid w:val="007A720C"/>
    <w:rsid w:val="007B1B90"/>
    <w:rsid w:val="007B21AD"/>
    <w:rsid w:val="007C43A9"/>
    <w:rsid w:val="007E29CE"/>
    <w:rsid w:val="007F0885"/>
    <w:rsid w:val="007F20E8"/>
    <w:rsid w:val="00802193"/>
    <w:rsid w:val="008368E8"/>
    <w:rsid w:val="00840800"/>
    <w:rsid w:val="008753EE"/>
    <w:rsid w:val="0088119F"/>
    <w:rsid w:val="00881CF0"/>
    <w:rsid w:val="008832F1"/>
    <w:rsid w:val="00884191"/>
    <w:rsid w:val="00893F83"/>
    <w:rsid w:val="008A178F"/>
    <w:rsid w:val="008A4D2E"/>
    <w:rsid w:val="008A7BB7"/>
    <w:rsid w:val="008B28D2"/>
    <w:rsid w:val="008C4422"/>
    <w:rsid w:val="008C47E0"/>
    <w:rsid w:val="008D543D"/>
    <w:rsid w:val="008E1F75"/>
    <w:rsid w:val="008F2193"/>
    <w:rsid w:val="00904115"/>
    <w:rsid w:val="00910C8D"/>
    <w:rsid w:val="00920DFD"/>
    <w:rsid w:val="00924251"/>
    <w:rsid w:val="00947D1B"/>
    <w:rsid w:val="009766F9"/>
    <w:rsid w:val="00977A18"/>
    <w:rsid w:val="00980A52"/>
    <w:rsid w:val="0098412E"/>
    <w:rsid w:val="0098651B"/>
    <w:rsid w:val="00992E80"/>
    <w:rsid w:val="009A390B"/>
    <w:rsid w:val="009A3B49"/>
    <w:rsid w:val="009B089F"/>
    <w:rsid w:val="009B3C05"/>
    <w:rsid w:val="009B7D4D"/>
    <w:rsid w:val="009E0B11"/>
    <w:rsid w:val="009E27C3"/>
    <w:rsid w:val="009F1AF7"/>
    <w:rsid w:val="00A1556D"/>
    <w:rsid w:val="00A254E3"/>
    <w:rsid w:val="00A4048F"/>
    <w:rsid w:val="00A531A2"/>
    <w:rsid w:val="00A61963"/>
    <w:rsid w:val="00A628FD"/>
    <w:rsid w:val="00A6314F"/>
    <w:rsid w:val="00A70C03"/>
    <w:rsid w:val="00A720C4"/>
    <w:rsid w:val="00A750C6"/>
    <w:rsid w:val="00AA3A8F"/>
    <w:rsid w:val="00AB1D7B"/>
    <w:rsid w:val="00AB5C0C"/>
    <w:rsid w:val="00AC21CE"/>
    <w:rsid w:val="00AD006A"/>
    <w:rsid w:val="00AD0F4C"/>
    <w:rsid w:val="00B25D28"/>
    <w:rsid w:val="00B447C3"/>
    <w:rsid w:val="00B67CC9"/>
    <w:rsid w:val="00B76DA8"/>
    <w:rsid w:val="00B8270C"/>
    <w:rsid w:val="00BA0CEF"/>
    <w:rsid w:val="00BA2418"/>
    <w:rsid w:val="00BA5EDB"/>
    <w:rsid w:val="00BC3839"/>
    <w:rsid w:val="00BC4722"/>
    <w:rsid w:val="00BE3529"/>
    <w:rsid w:val="00BF7D47"/>
    <w:rsid w:val="00C006DB"/>
    <w:rsid w:val="00C0402F"/>
    <w:rsid w:val="00C062B2"/>
    <w:rsid w:val="00C07B18"/>
    <w:rsid w:val="00C24945"/>
    <w:rsid w:val="00C437EE"/>
    <w:rsid w:val="00C67881"/>
    <w:rsid w:val="00CC7F2D"/>
    <w:rsid w:val="00CD7BA8"/>
    <w:rsid w:val="00CE1DA7"/>
    <w:rsid w:val="00CF22C8"/>
    <w:rsid w:val="00D15F28"/>
    <w:rsid w:val="00D3481C"/>
    <w:rsid w:val="00D436D1"/>
    <w:rsid w:val="00D476D0"/>
    <w:rsid w:val="00D53F04"/>
    <w:rsid w:val="00D551EA"/>
    <w:rsid w:val="00D8346E"/>
    <w:rsid w:val="00D9264A"/>
    <w:rsid w:val="00DB4B92"/>
    <w:rsid w:val="00DB4B98"/>
    <w:rsid w:val="00DB4B99"/>
    <w:rsid w:val="00DD5E0B"/>
    <w:rsid w:val="00E0107D"/>
    <w:rsid w:val="00E05915"/>
    <w:rsid w:val="00E23479"/>
    <w:rsid w:val="00E363F9"/>
    <w:rsid w:val="00E535A2"/>
    <w:rsid w:val="00E545F8"/>
    <w:rsid w:val="00E7246B"/>
    <w:rsid w:val="00E86F72"/>
    <w:rsid w:val="00EB4222"/>
    <w:rsid w:val="00EC4509"/>
    <w:rsid w:val="00ED3540"/>
    <w:rsid w:val="00EE283B"/>
    <w:rsid w:val="00EE354C"/>
    <w:rsid w:val="00EE7DCF"/>
    <w:rsid w:val="00F03D30"/>
    <w:rsid w:val="00F03FE1"/>
    <w:rsid w:val="00F307FF"/>
    <w:rsid w:val="00F421D5"/>
    <w:rsid w:val="00F641CB"/>
    <w:rsid w:val="00F7305D"/>
    <w:rsid w:val="00F821D9"/>
    <w:rsid w:val="00F86091"/>
    <w:rsid w:val="00F87AEE"/>
    <w:rsid w:val="00FA777B"/>
    <w:rsid w:val="00FC147D"/>
    <w:rsid w:val="00FF1BF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4B8B3"/>
  <w15:docId w15:val="{13DD38F7-7DF1-442B-BA28-6753E019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800"/>
    <w:pPr>
      <w:widowControl w:val="0"/>
      <w:spacing w:line="276" w:lineRule="auto"/>
    </w:pPr>
    <w:rPr>
      <w:lang w:eastAsia="zh-CN" w:bidi="hi-IN"/>
    </w:rPr>
  </w:style>
  <w:style w:type="paragraph" w:styleId="1">
    <w:name w:val="heading 1"/>
    <w:next w:val="LO-normal"/>
    <w:link w:val="10"/>
    <w:uiPriority w:val="99"/>
    <w:qFormat/>
    <w:rsid w:val="00BA2D08"/>
    <w:pPr>
      <w:keepNext/>
      <w:keepLines/>
      <w:widowControl w:val="0"/>
      <w:spacing w:before="400" w:after="120"/>
      <w:outlineLvl w:val="0"/>
    </w:pPr>
    <w:rPr>
      <w:sz w:val="40"/>
      <w:szCs w:val="40"/>
    </w:rPr>
  </w:style>
  <w:style w:type="paragraph" w:styleId="2">
    <w:name w:val="heading 2"/>
    <w:next w:val="LO-normal"/>
    <w:link w:val="20"/>
    <w:uiPriority w:val="99"/>
    <w:qFormat/>
    <w:rsid w:val="00BA2D08"/>
    <w:pPr>
      <w:keepNext/>
      <w:keepLines/>
      <w:widowControl w:val="0"/>
      <w:spacing w:before="360" w:after="120"/>
      <w:outlineLvl w:val="1"/>
    </w:pPr>
    <w:rPr>
      <w:sz w:val="32"/>
      <w:szCs w:val="32"/>
    </w:rPr>
  </w:style>
  <w:style w:type="paragraph" w:styleId="3">
    <w:name w:val="heading 3"/>
    <w:next w:val="LO-normal"/>
    <w:link w:val="30"/>
    <w:uiPriority w:val="99"/>
    <w:qFormat/>
    <w:rsid w:val="00BA2D08"/>
    <w:pPr>
      <w:keepNext/>
      <w:keepLines/>
      <w:widowControl w:val="0"/>
      <w:spacing w:before="320" w:after="80"/>
      <w:outlineLvl w:val="2"/>
    </w:pPr>
    <w:rPr>
      <w:color w:val="434343"/>
      <w:sz w:val="28"/>
      <w:szCs w:val="28"/>
    </w:rPr>
  </w:style>
  <w:style w:type="paragraph" w:styleId="4">
    <w:name w:val="heading 4"/>
    <w:next w:val="LO-normal"/>
    <w:link w:val="40"/>
    <w:uiPriority w:val="99"/>
    <w:qFormat/>
    <w:rsid w:val="00BA2D08"/>
    <w:pPr>
      <w:keepNext/>
      <w:keepLines/>
      <w:widowControl w:val="0"/>
      <w:spacing w:before="280" w:after="80"/>
      <w:outlineLvl w:val="3"/>
    </w:pPr>
    <w:rPr>
      <w:color w:val="666666"/>
      <w:sz w:val="24"/>
      <w:szCs w:val="24"/>
    </w:rPr>
  </w:style>
  <w:style w:type="paragraph" w:styleId="5">
    <w:name w:val="heading 5"/>
    <w:next w:val="LO-normal"/>
    <w:link w:val="50"/>
    <w:uiPriority w:val="99"/>
    <w:qFormat/>
    <w:rsid w:val="00BA2D08"/>
    <w:pPr>
      <w:keepNext/>
      <w:keepLines/>
      <w:widowControl w:val="0"/>
      <w:spacing w:before="240" w:after="80"/>
      <w:outlineLvl w:val="4"/>
    </w:pPr>
    <w:rPr>
      <w:color w:val="666666"/>
    </w:rPr>
  </w:style>
  <w:style w:type="paragraph" w:styleId="6">
    <w:name w:val="heading 6"/>
    <w:next w:val="LO-normal"/>
    <w:link w:val="60"/>
    <w:uiPriority w:val="99"/>
    <w:qFormat/>
    <w:rsid w:val="00BA2D08"/>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33801"/>
    <w:rPr>
      <w:rFonts w:asciiTheme="majorHAnsi" w:eastAsiaTheme="majorEastAsia" w:hAnsiTheme="majorHAnsi" w:cs="Mangal"/>
      <w:b/>
      <w:bCs/>
      <w:kern w:val="2"/>
      <w:sz w:val="32"/>
      <w:szCs w:val="29"/>
      <w:lang w:eastAsia="zh-CN" w:bidi="hi-IN"/>
    </w:rPr>
  </w:style>
  <w:style w:type="character" w:customStyle="1" w:styleId="20">
    <w:name w:val="Заголовок 2 Знак"/>
    <w:basedOn w:val="a0"/>
    <w:link w:val="2"/>
    <w:uiPriority w:val="9"/>
    <w:semiHidden/>
    <w:qFormat/>
    <w:rsid w:val="00833801"/>
    <w:rPr>
      <w:rFonts w:asciiTheme="majorHAnsi" w:eastAsiaTheme="majorEastAsia" w:hAnsiTheme="majorHAnsi" w:cs="Mangal"/>
      <w:b/>
      <w:bCs/>
      <w:i/>
      <w:iCs/>
      <w:sz w:val="28"/>
      <w:szCs w:val="25"/>
      <w:lang w:eastAsia="zh-CN" w:bidi="hi-IN"/>
    </w:rPr>
  </w:style>
  <w:style w:type="character" w:customStyle="1" w:styleId="30">
    <w:name w:val="Заголовок 3 Знак"/>
    <w:basedOn w:val="a0"/>
    <w:link w:val="3"/>
    <w:uiPriority w:val="9"/>
    <w:semiHidden/>
    <w:qFormat/>
    <w:rsid w:val="00833801"/>
    <w:rPr>
      <w:rFonts w:asciiTheme="majorHAnsi" w:eastAsiaTheme="majorEastAsia" w:hAnsiTheme="majorHAnsi" w:cs="Mangal"/>
      <w:b/>
      <w:bCs/>
      <w:sz w:val="26"/>
      <w:szCs w:val="23"/>
      <w:lang w:eastAsia="zh-CN" w:bidi="hi-IN"/>
    </w:rPr>
  </w:style>
  <w:style w:type="character" w:customStyle="1" w:styleId="40">
    <w:name w:val="Заголовок 4 Знак"/>
    <w:basedOn w:val="a0"/>
    <w:link w:val="4"/>
    <w:uiPriority w:val="9"/>
    <w:semiHidden/>
    <w:qFormat/>
    <w:rsid w:val="00833801"/>
    <w:rPr>
      <w:rFonts w:asciiTheme="minorHAnsi" w:eastAsiaTheme="minorEastAsia" w:hAnsiTheme="minorHAnsi" w:cs="Mangal"/>
      <w:b/>
      <w:bCs/>
      <w:sz w:val="28"/>
      <w:szCs w:val="25"/>
      <w:lang w:eastAsia="zh-CN" w:bidi="hi-IN"/>
    </w:rPr>
  </w:style>
  <w:style w:type="character" w:customStyle="1" w:styleId="50">
    <w:name w:val="Заголовок 5 Знак"/>
    <w:basedOn w:val="a0"/>
    <w:link w:val="5"/>
    <w:uiPriority w:val="9"/>
    <w:semiHidden/>
    <w:qFormat/>
    <w:rsid w:val="00833801"/>
    <w:rPr>
      <w:rFonts w:asciiTheme="minorHAnsi" w:eastAsiaTheme="minorEastAsia" w:hAnsiTheme="minorHAnsi" w:cs="Mangal"/>
      <w:b/>
      <w:bCs/>
      <w:i/>
      <w:iCs/>
      <w:sz w:val="26"/>
      <w:szCs w:val="23"/>
      <w:lang w:eastAsia="zh-CN" w:bidi="hi-IN"/>
    </w:rPr>
  </w:style>
  <w:style w:type="character" w:customStyle="1" w:styleId="60">
    <w:name w:val="Заголовок 6 Знак"/>
    <w:basedOn w:val="a0"/>
    <w:link w:val="6"/>
    <w:uiPriority w:val="9"/>
    <w:semiHidden/>
    <w:qFormat/>
    <w:rsid w:val="00833801"/>
    <w:rPr>
      <w:rFonts w:asciiTheme="minorHAnsi" w:eastAsiaTheme="minorEastAsia" w:hAnsiTheme="minorHAnsi" w:cs="Mangal"/>
      <w:b/>
      <w:bCs/>
      <w:szCs w:val="20"/>
      <w:lang w:eastAsia="zh-CN" w:bidi="hi-IN"/>
    </w:rPr>
  </w:style>
  <w:style w:type="character" w:customStyle="1" w:styleId="ListLabel1">
    <w:name w:val="ListLabel 1"/>
    <w:uiPriority w:val="99"/>
    <w:qFormat/>
    <w:rsid w:val="00BA2D08"/>
    <w:rPr>
      <w:rFonts w:ascii="Times New Roman" w:hAnsi="Times New Roman"/>
      <w:sz w:val="24"/>
      <w:u w:val="none"/>
    </w:rPr>
  </w:style>
  <w:style w:type="character" w:customStyle="1" w:styleId="ListLabel2">
    <w:name w:val="ListLabel 2"/>
    <w:uiPriority w:val="99"/>
    <w:qFormat/>
    <w:rsid w:val="00BA2D08"/>
    <w:rPr>
      <w:u w:val="none"/>
    </w:rPr>
  </w:style>
  <w:style w:type="character" w:customStyle="1" w:styleId="ListLabel3">
    <w:name w:val="ListLabel 3"/>
    <w:uiPriority w:val="99"/>
    <w:qFormat/>
    <w:rsid w:val="00BA2D08"/>
    <w:rPr>
      <w:u w:val="none"/>
    </w:rPr>
  </w:style>
  <w:style w:type="character" w:customStyle="1" w:styleId="ListLabel4">
    <w:name w:val="ListLabel 4"/>
    <w:uiPriority w:val="99"/>
    <w:qFormat/>
    <w:rsid w:val="00BA2D08"/>
    <w:rPr>
      <w:u w:val="none"/>
    </w:rPr>
  </w:style>
  <w:style w:type="character" w:customStyle="1" w:styleId="ListLabel5">
    <w:name w:val="ListLabel 5"/>
    <w:uiPriority w:val="99"/>
    <w:qFormat/>
    <w:rsid w:val="00BA2D08"/>
    <w:rPr>
      <w:u w:val="none"/>
    </w:rPr>
  </w:style>
  <w:style w:type="character" w:customStyle="1" w:styleId="ListLabel6">
    <w:name w:val="ListLabel 6"/>
    <w:uiPriority w:val="99"/>
    <w:qFormat/>
    <w:rsid w:val="00BA2D08"/>
    <w:rPr>
      <w:u w:val="none"/>
    </w:rPr>
  </w:style>
  <w:style w:type="character" w:customStyle="1" w:styleId="ListLabel7">
    <w:name w:val="ListLabel 7"/>
    <w:uiPriority w:val="99"/>
    <w:qFormat/>
    <w:rsid w:val="00BA2D08"/>
    <w:rPr>
      <w:u w:val="none"/>
    </w:rPr>
  </w:style>
  <w:style w:type="character" w:customStyle="1" w:styleId="ListLabel8">
    <w:name w:val="ListLabel 8"/>
    <w:uiPriority w:val="99"/>
    <w:qFormat/>
    <w:rsid w:val="00BA2D08"/>
    <w:rPr>
      <w:u w:val="none"/>
    </w:rPr>
  </w:style>
  <w:style w:type="character" w:customStyle="1" w:styleId="ListLabel9">
    <w:name w:val="ListLabel 9"/>
    <w:uiPriority w:val="99"/>
    <w:qFormat/>
    <w:rsid w:val="00BA2D08"/>
    <w:rPr>
      <w:u w:val="none"/>
    </w:rPr>
  </w:style>
  <w:style w:type="character" w:customStyle="1" w:styleId="ListLabel10">
    <w:name w:val="ListLabel 10"/>
    <w:uiPriority w:val="99"/>
    <w:qFormat/>
    <w:rsid w:val="00BA2D08"/>
    <w:rPr>
      <w:rFonts w:ascii="Times New Roman" w:hAnsi="Times New Roman"/>
      <w:sz w:val="24"/>
      <w:u w:val="none"/>
    </w:rPr>
  </w:style>
  <w:style w:type="character" w:customStyle="1" w:styleId="ListLabel11">
    <w:name w:val="ListLabel 11"/>
    <w:uiPriority w:val="99"/>
    <w:qFormat/>
    <w:rsid w:val="00BA2D08"/>
    <w:rPr>
      <w:u w:val="none"/>
    </w:rPr>
  </w:style>
  <w:style w:type="character" w:customStyle="1" w:styleId="ListLabel12">
    <w:name w:val="ListLabel 12"/>
    <w:uiPriority w:val="99"/>
    <w:qFormat/>
    <w:rsid w:val="00BA2D08"/>
    <w:rPr>
      <w:u w:val="none"/>
    </w:rPr>
  </w:style>
  <w:style w:type="character" w:customStyle="1" w:styleId="ListLabel13">
    <w:name w:val="ListLabel 13"/>
    <w:uiPriority w:val="99"/>
    <w:qFormat/>
    <w:rsid w:val="00BA2D08"/>
    <w:rPr>
      <w:u w:val="none"/>
    </w:rPr>
  </w:style>
  <w:style w:type="character" w:customStyle="1" w:styleId="ListLabel14">
    <w:name w:val="ListLabel 14"/>
    <w:uiPriority w:val="99"/>
    <w:qFormat/>
    <w:rsid w:val="00BA2D08"/>
    <w:rPr>
      <w:u w:val="none"/>
    </w:rPr>
  </w:style>
  <w:style w:type="character" w:customStyle="1" w:styleId="ListLabel15">
    <w:name w:val="ListLabel 15"/>
    <w:uiPriority w:val="99"/>
    <w:qFormat/>
    <w:rsid w:val="00BA2D08"/>
    <w:rPr>
      <w:u w:val="none"/>
    </w:rPr>
  </w:style>
  <w:style w:type="character" w:customStyle="1" w:styleId="ListLabel16">
    <w:name w:val="ListLabel 16"/>
    <w:uiPriority w:val="99"/>
    <w:qFormat/>
    <w:rsid w:val="00BA2D08"/>
    <w:rPr>
      <w:u w:val="none"/>
    </w:rPr>
  </w:style>
  <w:style w:type="character" w:customStyle="1" w:styleId="ListLabel17">
    <w:name w:val="ListLabel 17"/>
    <w:uiPriority w:val="99"/>
    <w:qFormat/>
    <w:rsid w:val="00BA2D08"/>
    <w:rPr>
      <w:u w:val="none"/>
    </w:rPr>
  </w:style>
  <w:style w:type="character" w:customStyle="1" w:styleId="ListLabel18">
    <w:name w:val="ListLabel 18"/>
    <w:uiPriority w:val="99"/>
    <w:qFormat/>
    <w:rsid w:val="00BA2D08"/>
    <w:rPr>
      <w:u w:val="none"/>
    </w:rPr>
  </w:style>
  <w:style w:type="character" w:customStyle="1" w:styleId="ListLabel19">
    <w:name w:val="ListLabel 19"/>
    <w:uiPriority w:val="99"/>
    <w:qFormat/>
    <w:rsid w:val="00BA2D08"/>
    <w:rPr>
      <w:rFonts w:ascii="Times New Roman" w:hAnsi="Times New Roman"/>
      <w:sz w:val="24"/>
      <w:u w:val="none"/>
    </w:rPr>
  </w:style>
  <w:style w:type="character" w:customStyle="1" w:styleId="ListLabel20">
    <w:name w:val="ListLabel 20"/>
    <w:uiPriority w:val="99"/>
    <w:qFormat/>
    <w:rsid w:val="00BA2D08"/>
    <w:rPr>
      <w:u w:val="none"/>
    </w:rPr>
  </w:style>
  <w:style w:type="character" w:customStyle="1" w:styleId="ListLabel21">
    <w:name w:val="ListLabel 21"/>
    <w:uiPriority w:val="99"/>
    <w:qFormat/>
    <w:rsid w:val="00BA2D08"/>
    <w:rPr>
      <w:u w:val="none"/>
    </w:rPr>
  </w:style>
  <w:style w:type="character" w:customStyle="1" w:styleId="ListLabel22">
    <w:name w:val="ListLabel 22"/>
    <w:uiPriority w:val="99"/>
    <w:qFormat/>
    <w:rsid w:val="00BA2D08"/>
    <w:rPr>
      <w:u w:val="none"/>
    </w:rPr>
  </w:style>
  <w:style w:type="character" w:customStyle="1" w:styleId="ListLabel23">
    <w:name w:val="ListLabel 23"/>
    <w:uiPriority w:val="99"/>
    <w:qFormat/>
    <w:rsid w:val="00BA2D08"/>
    <w:rPr>
      <w:u w:val="none"/>
    </w:rPr>
  </w:style>
  <w:style w:type="character" w:customStyle="1" w:styleId="ListLabel24">
    <w:name w:val="ListLabel 24"/>
    <w:uiPriority w:val="99"/>
    <w:qFormat/>
    <w:rsid w:val="00BA2D08"/>
    <w:rPr>
      <w:u w:val="none"/>
    </w:rPr>
  </w:style>
  <w:style w:type="character" w:customStyle="1" w:styleId="ListLabel25">
    <w:name w:val="ListLabel 25"/>
    <w:uiPriority w:val="99"/>
    <w:qFormat/>
    <w:rsid w:val="00BA2D08"/>
    <w:rPr>
      <w:u w:val="none"/>
    </w:rPr>
  </w:style>
  <w:style w:type="character" w:customStyle="1" w:styleId="ListLabel26">
    <w:name w:val="ListLabel 26"/>
    <w:uiPriority w:val="99"/>
    <w:qFormat/>
    <w:rsid w:val="00BA2D08"/>
    <w:rPr>
      <w:u w:val="none"/>
    </w:rPr>
  </w:style>
  <w:style w:type="character" w:customStyle="1" w:styleId="ListLabel27">
    <w:name w:val="ListLabel 27"/>
    <w:uiPriority w:val="99"/>
    <w:qFormat/>
    <w:rsid w:val="00BA2D08"/>
    <w:rPr>
      <w:u w:val="none"/>
    </w:rPr>
  </w:style>
  <w:style w:type="character" w:customStyle="1" w:styleId="a3">
    <w:name w:val="Заголовок Знак"/>
    <w:basedOn w:val="a0"/>
    <w:uiPriority w:val="10"/>
    <w:qFormat/>
    <w:rsid w:val="00833801"/>
    <w:rPr>
      <w:rFonts w:asciiTheme="majorHAnsi" w:eastAsiaTheme="majorEastAsia" w:hAnsiTheme="majorHAnsi" w:cs="Mangal"/>
      <w:b/>
      <w:bCs/>
      <w:kern w:val="2"/>
      <w:sz w:val="32"/>
      <w:szCs w:val="29"/>
      <w:lang w:eastAsia="zh-CN" w:bidi="hi-IN"/>
    </w:rPr>
  </w:style>
  <w:style w:type="character" w:customStyle="1" w:styleId="a4">
    <w:name w:val="Основной текст Знак"/>
    <w:basedOn w:val="a0"/>
    <w:uiPriority w:val="99"/>
    <w:qFormat/>
    <w:rsid w:val="00833801"/>
    <w:rPr>
      <w:rFonts w:cs="Mangal"/>
      <w:szCs w:val="20"/>
      <w:lang w:eastAsia="zh-CN" w:bidi="hi-IN"/>
    </w:rPr>
  </w:style>
  <w:style w:type="character" w:customStyle="1" w:styleId="a5">
    <w:name w:val="Подзаголовок Знак"/>
    <w:basedOn w:val="a0"/>
    <w:uiPriority w:val="11"/>
    <w:qFormat/>
    <w:rsid w:val="00833801"/>
    <w:rPr>
      <w:rFonts w:asciiTheme="majorHAnsi" w:eastAsiaTheme="majorEastAsia" w:hAnsiTheme="majorHAnsi" w:cs="Mangal"/>
      <w:sz w:val="24"/>
      <w:szCs w:val="21"/>
      <w:lang w:eastAsia="zh-CN" w:bidi="hi-IN"/>
    </w:rPr>
  </w:style>
  <w:style w:type="character" w:customStyle="1" w:styleId="-">
    <w:name w:val="Интернет-ссылка"/>
    <w:basedOn w:val="a0"/>
    <w:uiPriority w:val="99"/>
    <w:rsid w:val="004C58AC"/>
    <w:rPr>
      <w:rFonts w:cs="Times New Roman"/>
      <w:color w:val="0000FF"/>
      <w:u w:val="single"/>
    </w:rPr>
  </w:style>
  <w:style w:type="character" w:customStyle="1" w:styleId="ListLabel28">
    <w:name w:val="ListLabel 28"/>
    <w:qFormat/>
    <w:rPr>
      <w:rFonts w:cs="Times New Roman"/>
      <w:sz w:val="24"/>
      <w:u w:val="none"/>
    </w:rPr>
  </w:style>
  <w:style w:type="character" w:customStyle="1" w:styleId="ListLabel29">
    <w:name w:val="ListLabel 29"/>
    <w:qFormat/>
    <w:rPr>
      <w:rFonts w:cs="Times New Roman"/>
      <w:u w:val="none"/>
    </w:rPr>
  </w:style>
  <w:style w:type="character" w:customStyle="1" w:styleId="ListLabel30">
    <w:name w:val="ListLabel 30"/>
    <w:qFormat/>
    <w:rPr>
      <w:rFonts w:cs="Times New Roman"/>
      <w:u w:val="none"/>
    </w:rPr>
  </w:style>
  <w:style w:type="character" w:customStyle="1" w:styleId="ListLabel31">
    <w:name w:val="ListLabel 31"/>
    <w:qFormat/>
    <w:rPr>
      <w:rFonts w:cs="Times New Roman"/>
      <w:u w:val="none"/>
    </w:rPr>
  </w:style>
  <w:style w:type="character" w:customStyle="1" w:styleId="ListLabel32">
    <w:name w:val="ListLabel 32"/>
    <w:qFormat/>
    <w:rPr>
      <w:rFonts w:cs="Times New Roman"/>
      <w:u w:val="none"/>
    </w:rPr>
  </w:style>
  <w:style w:type="character" w:customStyle="1" w:styleId="ListLabel33">
    <w:name w:val="ListLabel 33"/>
    <w:qFormat/>
    <w:rPr>
      <w:rFonts w:cs="Times New Roman"/>
      <w:u w:val="none"/>
    </w:rPr>
  </w:style>
  <w:style w:type="character" w:customStyle="1" w:styleId="ListLabel34">
    <w:name w:val="ListLabel 34"/>
    <w:qFormat/>
    <w:rPr>
      <w:rFonts w:cs="Times New Roman"/>
      <w:u w:val="none"/>
    </w:rPr>
  </w:style>
  <w:style w:type="character" w:customStyle="1" w:styleId="ListLabel35">
    <w:name w:val="ListLabel 35"/>
    <w:qFormat/>
    <w:rPr>
      <w:rFonts w:cs="Times New Roman"/>
      <w:u w:val="none"/>
    </w:rPr>
  </w:style>
  <w:style w:type="character" w:customStyle="1" w:styleId="ListLabel36">
    <w:name w:val="ListLabel 36"/>
    <w:qFormat/>
    <w:rPr>
      <w:rFonts w:cs="Times New Roman"/>
      <w:u w:val="none"/>
    </w:rPr>
  </w:style>
  <w:style w:type="character" w:customStyle="1" w:styleId="ListLabel37">
    <w:name w:val="ListLabel 37"/>
    <w:qFormat/>
    <w:rPr>
      <w:rFonts w:cs="Times New Roman"/>
      <w:sz w:val="24"/>
      <w:u w:val="none"/>
    </w:rPr>
  </w:style>
  <w:style w:type="character" w:customStyle="1" w:styleId="ListLabel38">
    <w:name w:val="ListLabel 38"/>
    <w:qFormat/>
    <w:rPr>
      <w:rFonts w:cs="Times New Roman"/>
      <w:u w:val="none"/>
    </w:rPr>
  </w:style>
  <w:style w:type="character" w:customStyle="1" w:styleId="ListLabel39">
    <w:name w:val="ListLabel 39"/>
    <w:qFormat/>
    <w:rPr>
      <w:rFonts w:cs="Times New Roman"/>
      <w:u w:val="none"/>
    </w:rPr>
  </w:style>
  <w:style w:type="character" w:customStyle="1" w:styleId="ListLabel40">
    <w:name w:val="ListLabel 40"/>
    <w:qFormat/>
    <w:rPr>
      <w:rFonts w:cs="Times New Roman"/>
      <w:u w:val="none"/>
    </w:rPr>
  </w:style>
  <w:style w:type="character" w:customStyle="1" w:styleId="ListLabel41">
    <w:name w:val="ListLabel 41"/>
    <w:qFormat/>
    <w:rPr>
      <w:rFonts w:cs="Times New Roman"/>
      <w:u w:val="none"/>
    </w:rPr>
  </w:style>
  <w:style w:type="character" w:customStyle="1" w:styleId="ListLabel42">
    <w:name w:val="ListLabel 42"/>
    <w:qFormat/>
    <w:rPr>
      <w:rFonts w:cs="Times New Roman"/>
      <w:u w:val="none"/>
    </w:rPr>
  </w:style>
  <w:style w:type="character" w:customStyle="1" w:styleId="ListLabel43">
    <w:name w:val="ListLabel 43"/>
    <w:qFormat/>
    <w:rPr>
      <w:rFonts w:cs="Times New Roman"/>
      <w:u w:val="none"/>
    </w:rPr>
  </w:style>
  <w:style w:type="character" w:customStyle="1" w:styleId="ListLabel44">
    <w:name w:val="ListLabel 44"/>
    <w:qFormat/>
    <w:rPr>
      <w:rFonts w:cs="Times New Roman"/>
      <w:u w:val="none"/>
    </w:rPr>
  </w:style>
  <w:style w:type="character" w:customStyle="1" w:styleId="ListLabel45">
    <w:name w:val="ListLabel 45"/>
    <w:qFormat/>
    <w:rPr>
      <w:rFonts w:cs="Times New Roman"/>
      <w:u w:val="none"/>
    </w:rPr>
  </w:style>
  <w:style w:type="character" w:customStyle="1" w:styleId="ListLabel46">
    <w:name w:val="ListLabel 46"/>
    <w:qFormat/>
    <w:rPr>
      <w:rFonts w:cs="Times New Roman"/>
      <w:sz w:val="24"/>
      <w:u w:val="none"/>
    </w:rPr>
  </w:style>
  <w:style w:type="character" w:customStyle="1" w:styleId="ListLabel47">
    <w:name w:val="ListLabel 47"/>
    <w:qFormat/>
    <w:rPr>
      <w:rFonts w:cs="Times New Roman"/>
      <w:u w:val="none"/>
    </w:rPr>
  </w:style>
  <w:style w:type="character" w:customStyle="1" w:styleId="ListLabel48">
    <w:name w:val="ListLabel 48"/>
    <w:qFormat/>
    <w:rPr>
      <w:rFonts w:cs="Times New Roman"/>
      <w:u w:val="none"/>
    </w:rPr>
  </w:style>
  <w:style w:type="character" w:customStyle="1" w:styleId="ListLabel49">
    <w:name w:val="ListLabel 49"/>
    <w:qFormat/>
    <w:rPr>
      <w:rFonts w:cs="Times New Roman"/>
      <w:u w:val="none"/>
    </w:rPr>
  </w:style>
  <w:style w:type="character" w:customStyle="1" w:styleId="ListLabel50">
    <w:name w:val="ListLabel 50"/>
    <w:qFormat/>
    <w:rPr>
      <w:rFonts w:cs="Times New Roman"/>
      <w:u w:val="none"/>
    </w:rPr>
  </w:style>
  <w:style w:type="character" w:customStyle="1" w:styleId="ListLabel51">
    <w:name w:val="ListLabel 51"/>
    <w:qFormat/>
    <w:rPr>
      <w:rFonts w:cs="Times New Roman"/>
      <w:u w:val="none"/>
    </w:rPr>
  </w:style>
  <w:style w:type="character" w:customStyle="1" w:styleId="ListLabel52">
    <w:name w:val="ListLabel 52"/>
    <w:qFormat/>
    <w:rPr>
      <w:rFonts w:cs="Times New Roman"/>
      <w:u w:val="none"/>
    </w:rPr>
  </w:style>
  <w:style w:type="character" w:customStyle="1" w:styleId="ListLabel53">
    <w:name w:val="ListLabel 53"/>
    <w:qFormat/>
    <w:rPr>
      <w:rFonts w:cs="Times New Roman"/>
      <w:u w:val="none"/>
    </w:rPr>
  </w:style>
  <w:style w:type="character" w:customStyle="1" w:styleId="ListLabel54">
    <w:name w:val="ListLabel 54"/>
    <w:qFormat/>
    <w:rPr>
      <w:rFonts w:cs="Times New Roman"/>
      <w:u w:val="none"/>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Times New Roman"/>
      <w:b/>
      <w:caps/>
      <w:sz w:val="28"/>
      <w:szCs w:val="36"/>
    </w:rPr>
  </w:style>
  <w:style w:type="character" w:customStyle="1" w:styleId="ListLabel65">
    <w:name w:val="ListLabel 65"/>
    <w:qFormat/>
    <w:rPr>
      <w:rFonts w:cs="Times New Roman"/>
      <w:caps/>
      <w:sz w:val="36"/>
      <w:szCs w:val="36"/>
    </w:rPr>
  </w:style>
  <w:style w:type="character" w:customStyle="1" w:styleId="ListLabel66">
    <w:name w:val="ListLabel 66"/>
    <w:qFormat/>
    <w:rPr>
      <w:rFonts w:cs="Times New Roman"/>
      <w:caps/>
      <w:sz w:val="36"/>
      <w:szCs w:val="36"/>
    </w:rPr>
  </w:style>
  <w:style w:type="character" w:customStyle="1" w:styleId="ListLabel67">
    <w:name w:val="ListLabel 67"/>
    <w:qFormat/>
    <w:rPr>
      <w:rFonts w:cs="Times New Roman"/>
      <w:caps/>
      <w:sz w:val="36"/>
      <w:szCs w:val="36"/>
    </w:rPr>
  </w:style>
  <w:style w:type="character" w:customStyle="1" w:styleId="ListLabel68">
    <w:name w:val="ListLabel 68"/>
    <w:qFormat/>
    <w:rPr>
      <w:rFonts w:cs="Times New Roman"/>
      <w:caps/>
      <w:sz w:val="36"/>
      <w:szCs w:val="36"/>
    </w:rPr>
  </w:style>
  <w:style w:type="character" w:customStyle="1" w:styleId="ListLabel69">
    <w:name w:val="ListLabel 69"/>
    <w:qFormat/>
    <w:rPr>
      <w:rFonts w:cs="Times New Roman"/>
      <w:caps/>
      <w:sz w:val="36"/>
      <w:szCs w:val="36"/>
    </w:rPr>
  </w:style>
  <w:style w:type="character" w:customStyle="1" w:styleId="ListLabel70">
    <w:name w:val="ListLabel 70"/>
    <w:qFormat/>
    <w:rPr>
      <w:rFonts w:cs="Times New Roman"/>
      <w:caps/>
      <w:sz w:val="36"/>
      <w:szCs w:val="36"/>
    </w:rPr>
  </w:style>
  <w:style w:type="character" w:customStyle="1" w:styleId="ListLabel71">
    <w:name w:val="ListLabel 71"/>
    <w:qFormat/>
    <w:rPr>
      <w:rFonts w:cs="Times New Roman"/>
      <w:caps/>
      <w:sz w:val="36"/>
      <w:szCs w:val="36"/>
    </w:rPr>
  </w:style>
  <w:style w:type="character" w:customStyle="1" w:styleId="ListLabel72">
    <w:name w:val="ListLabel 72"/>
    <w:qFormat/>
    <w:rPr>
      <w:rFonts w:cs="Times New Roman"/>
      <w:caps/>
      <w:sz w:val="36"/>
      <w:szCs w:val="36"/>
    </w:rPr>
  </w:style>
  <w:style w:type="character" w:customStyle="1" w:styleId="ListLabel73">
    <w:name w:val="ListLabel 73"/>
    <w:qFormat/>
    <w:rPr>
      <w:sz w:val="28"/>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sz w:val="24"/>
      <w:u w:val="none"/>
    </w:rPr>
  </w:style>
  <w:style w:type="character" w:customStyle="1" w:styleId="ListLabel83">
    <w:name w:val="ListLabel 83"/>
    <w:qFormat/>
    <w:rPr>
      <w:rFonts w:cs="Times New Roman"/>
      <w:u w:val="none"/>
    </w:rPr>
  </w:style>
  <w:style w:type="character" w:customStyle="1" w:styleId="ListLabel84">
    <w:name w:val="ListLabel 84"/>
    <w:qFormat/>
    <w:rPr>
      <w:rFonts w:cs="Times New Roman"/>
      <w:u w:val="none"/>
    </w:rPr>
  </w:style>
  <w:style w:type="character" w:customStyle="1" w:styleId="ListLabel85">
    <w:name w:val="ListLabel 85"/>
    <w:qFormat/>
    <w:rPr>
      <w:rFonts w:cs="Times New Roman"/>
      <w:u w:val="none"/>
    </w:rPr>
  </w:style>
  <w:style w:type="character" w:customStyle="1" w:styleId="ListLabel86">
    <w:name w:val="ListLabel 86"/>
    <w:qFormat/>
    <w:rPr>
      <w:rFonts w:cs="Times New Roman"/>
      <w:u w:val="none"/>
    </w:rPr>
  </w:style>
  <w:style w:type="character" w:customStyle="1" w:styleId="ListLabel87">
    <w:name w:val="ListLabel 87"/>
    <w:qFormat/>
    <w:rPr>
      <w:rFonts w:cs="Times New Roman"/>
      <w:u w:val="none"/>
    </w:rPr>
  </w:style>
  <w:style w:type="character" w:customStyle="1" w:styleId="ListLabel88">
    <w:name w:val="ListLabel 88"/>
    <w:qFormat/>
    <w:rPr>
      <w:rFonts w:cs="Times New Roman"/>
      <w:u w:val="none"/>
    </w:rPr>
  </w:style>
  <w:style w:type="character" w:customStyle="1" w:styleId="ListLabel89">
    <w:name w:val="ListLabel 89"/>
    <w:qFormat/>
    <w:rPr>
      <w:rFonts w:cs="Times New Roman"/>
      <w:u w:val="none"/>
    </w:rPr>
  </w:style>
  <w:style w:type="character" w:customStyle="1" w:styleId="ListLabel90">
    <w:name w:val="ListLabel 90"/>
    <w:qFormat/>
    <w:rPr>
      <w:rFonts w:cs="Times New Roman"/>
      <w:u w:val="none"/>
    </w:rPr>
  </w:style>
  <w:style w:type="character" w:customStyle="1" w:styleId="ListLabel91">
    <w:name w:val="ListLabel 91"/>
    <w:qFormat/>
    <w:rPr>
      <w:rFonts w:cs="Times New Roman"/>
      <w:sz w:val="24"/>
      <w:u w:val="none"/>
    </w:rPr>
  </w:style>
  <w:style w:type="character" w:customStyle="1" w:styleId="ListLabel92">
    <w:name w:val="ListLabel 92"/>
    <w:qFormat/>
    <w:rPr>
      <w:rFonts w:cs="Times New Roman"/>
      <w:sz w:val="24"/>
      <w:u w:val="none"/>
    </w:rPr>
  </w:style>
  <w:style w:type="character" w:customStyle="1" w:styleId="ListLabel93">
    <w:name w:val="ListLabel 93"/>
    <w:qFormat/>
    <w:rPr>
      <w:rFonts w:cs="Times New Roman"/>
      <w:u w:val="none"/>
    </w:rPr>
  </w:style>
  <w:style w:type="character" w:customStyle="1" w:styleId="ListLabel94">
    <w:name w:val="ListLabel 94"/>
    <w:qFormat/>
    <w:rPr>
      <w:rFonts w:cs="Times New Roman"/>
      <w:u w:val="none"/>
    </w:rPr>
  </w:style>
  <w:style w:type="character" w:customStyle="1" w:styleId="ListLabel95">
    <w:name w:val="ListLabel 95"/>
    <w:qFormat/>
    <w:rPr>
      <w:rFonts w:cs="Times New Roman"/>
      <w:u w:val="none"/>
    </w:rPr>
  </w:style>
  <w:style w:type="character" w:customStyle="1" w:styleId="ListLabel96">
    <w:name w:val="ListLabel 96"/>
    <w:qFormat/>
    <w:rPr>
      <w:rFonts w:cs="Times New Roman"/>
      <w:u w:val="none"/>
    </w:rPr>
  </w:style>
  <w:style w:type="character" w:customStyle="1" w:styleId="ListLabel97">
    <w:name w:val="ListLabel 97"/>
    <w:qFormat/>
    <w:rPr>
      <w:rFonts w:cs="Times New Roman"/>
      <w:u w:val="none"/>
    </w:rPr>
  </w:style>
  <w:style w:type="character" w:customStyle="1" w:styleId="ListLabel98">
    <w:name w:val="ListLabel 98"/>
    <w:qFormat/>
    <w:rPr>
      <w:rFonts w:cs="Times New Roman"/>
      <w:u w:val="none"/>
    </w:rPr>
  </w:style>
  <w:style w:type="character" w:customStyle="1" w:styleId="ListLabel99">
    <w:name w:val="ListLabel 99"/>
    <w:qFormat/>
    <w:rPr>
      <w:rFonts w:cs="Times New Roman"/>
      <w:u w:val="none"/>
    </w:rPr>
  </w:style>
  <w:style w:type="character" w:customStyle="1" w:styleId="ListLabel100">
    <w:name w:val="ListLabel 100"/>
    <w:qFormat/>
    <w:rPr>
      <w:rFonts w:ascii="Times New Roman" w:hAnsi="Times New Roman" w:cs="Times New Roman"/>
      <w:sz w:val="24"/>
      <w:szCs w:val="28"/>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color w:val="000000"/>
      <w:spacing w:val="0"/>
      <w:sz w:val="28"/>
      <w:u w:val="none"/>
    </w:rPr>
  </w:style>
  <w:style w:type="character" w:customStyle="1" w:styleId="ListLabel110">
    <w:name w:val="ListLabel 110"/>
    <w:qFormat/>
    <w:rPr>
      <w:rFonts w:cs="Times New Roman"/>
      <w:b/>
      <w:sz w:val="28"/>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ascii="Times New Roman" w:hAnsi="Times New Roman" w:cs="Times New Roman"/>
      <w:sz w:val="28"/>
      <w:szCs w:val="28"/>
      <w:u w:val="none"/>
    </w:rPr>
  </w:style>
  <w:style w:type="character" w:customStyle="1" w:styleId="ListLabel120">
    <w:name w:val="ListLabel 120"/>
    <w:qFormat/>
    <w:rPr>
      <w:rFonts w:ascii="Times New Roman" w:hAnsi="Times New Roman" w:cs="Times New Roman"/>
      <w:sz w:val="28"/>
      <w:szCs w:val="28"/>
      <w:u w:val="none"/>
    </w:rPr>
  </w:style>
  <w:style w:type="character" w:customStyle="1" w:styleId="ListLabel121">
    <w:name w:val="ListLabel 121"/>
    <w:qFormat/>
    <w:rPr>
      <w:rFonts w:cs="Times New Roman"/>
      <w:u w:val="none"/>
    </w:rPr>
  </w:style>
  <w:style w:type="character" w:customStyle="1" w:styleId="ListLabel122">
    <w:name w:val="ListLabel 122"/>
    <w:qFormat/>
    <w:rPr>
      <w:rFonts w:cs="Times New Roman"/>
      <w:u w:val="none"/>
    </w:rPr>
  </w:style>
  <w:style w:type="character" w:customStyle="1" w:styleId="ListLabel123">
    <w:name w:val="ListLabel 123"/>
    <w:qFormat/>
    <w:rPr>
      <w:rFonts w:cs="Times New Roman"/>
      <w:u w:val="none"/>
    </w:rPr>
  </w:style>
  <w:style w:type="character" w:customStyle="1" w:styleId="ListLabel124">
    <w:name w:val="ListLabel 124"/>
    <w:qFormat/>
    <w:rPr>
      <w:rFonts w:cs="Times New Roman"/>
      <w:u w:val="none"/>
    </w:rPr>
  </w:style>
  <w:style w:type="character" w:customStyle="1" w:styleId="ListLabel125">
    <w:name w:val="ListLabel 125"/>
    <w:qFormat/>
    <w:rPr>
      <w:rFonts w:cs="Times New Roman"/>
      <w:u w:val="none"/>
    </w:rPr>
  </w:style>
  <w:style w:type="character" w:customStyle="1" w:styleId="ListLabel126">
    <w:name w:val="ListLabel 126"/>
    <w:qFormat/>
    <w:rPr>
      <w:rFonts w:cs="Times New Roman"/>
      <w:u w:val="none"/>
    </w:rPr>
  </w:style>
  <w:style w:type="character" w:customStyle="1" w:styleId="ListLabel127">
    <w:name w:val="ListLabel 127"/>
    <w:qFormat/>
    <w:rPr>
      <w:rFonts w:cs="Times New Roman"/>
      <w:u w:val="none"/>
    </w:rPr>
  </w:style>
  <w:style w:type="paragraph" w:styleId="a6">
    <w:name w:val="Title"/>
    <w:next w:val="a7"/>
    <w:uiPriority w:val="99"/>
    <w:qFormat/>
    <w:rsid w:val="00BA2D08"/>
    <w:pPr>
      <w:keepNext/>
      <w:keepLines/>
      <w:widowControl w:val="0"/>
      <w:spacing w:after="60"/>
    </w:pPr>
    <w:rPr>
      <w:sz w:val="52"/>
      <w:szCs w:val="52"/>
    </w:rPr>
  </w:style>
  <w:style w:type="paragraph" w:styleId="a7">
    <w:name w:val="Body Text"/>
    <w:basedOn w:val="a"/>
    <w:uiPriority w:val="99"/>
    <w:rsid w:val="00BA2D08"/>
    <w:pPr>
      <w:spacing w:after="140"/>
    </w:pPr>
  </w:style>
  <w:style w:type="paragraph" w:styleId="a8">
    <w:name w:val="List"/>
    <w:basedOn w:val="a7"/>
    <w:uiPriority w:val="99"/>
    <w:rsid w:val="00BA2D08"/>
    <w:rPr>
      <w:rFonts w:cs="Mangal"/>
    </w:rPr>
  </w:style>
  <w:style w:type="paragraph" w:styleId="a9">
    <w:name w:val="caption"/>
    <w:basedOn w:val="a"/>
    <w:uiPriority w:val="99"/>
    <w:qFormat/>
    <w:rsid w:val="00BA2D08"/>
    <w:pPr>
      <w:suppressLineNumbers/>
      <w:spacing w:before="120" w:after="120"/>
    </w:pPr>
    <w:rPr>
      <w:rFonts w:cs="Mangal"/>
      <w:i/>
      <w:iCs/>
      <w:sz w:val="24"/>
      <w:szCs w:val="24"/>
    </w:rPr>
  </w:style>
  <w:style w:type="paragraph" w:styleId="aa">
    <w:name w:val="index heading"/>
    <w:basedOn w:val="a"/>
    <w:uiPriority w:val="99"/>
    <w:qFormat/>
    <w:rsid w:val="00BA2D08"/>
    <w:pPr>
      <w:suppressLineNumbers/>
    </w:pPr>
    <w:rPr>
      <w:rFonts w:cs="Mangal"/>
    </w:rPr>
  </w:style>
  <w:style w:type="paragraph" w:styleId="11">
    <w:name w:val="index 1"/>
    <w:basedOn w:val="a"/>
    <w:next w:val="a"/>
    <w:autoRedefine/>
    <w:uiPriority w:val="99"/>
    <w:semiHidden/>
    <w:qFormat/>
    <w:pPr>
      <w:ind w:left="220" w:hanging="220"/>
    </w:pPr>
  </w:style>
  <w:style w:type="paragraph" w:customStyle="1" w:styleId="LO-normal">
    <w:name w:val="LO-normal"/>
    <w:uiPriority w:val="99"/>
    <w:qFormat/>
    <w:rsid w:val="00BA2D08"/>
    <w:rPr>
      <w:lang w:eastAsia="zh-CN" w:bidi="hi-IN"/>
    </w:rPr>
  </w:style>
  <w:style w:type="paragraph" w:styleId="ab">
    <w:name w:val="Subtitle"/>
    <w:basedOn w:val="LO-normal"/>
    <w:next w:val="LO-normal"/>
    <w:uiPriority w:val="99"/>
    <w:qFormat/>
    <w:rsid w:val="00BA2D08"/>
    <w:pPr>
      <w:keepNext/>
      <w:keepLines/>
      <w:spacing w:after="320"/>
    </w:pPr>
    <w:rPr>
      <w:color w:val="666666"/>
      <w:sz w:val="30"/>
      <w:szCs w:val="30"/>
    </w:rPr>
  </w:style>
  <w:style w:type="paragraph" w:customStyle="1" w:styleId="rvps2">
    <w:name w:val="rvps2"/>
    <w:basedOn w:val="a"/>
    <w:uiPriority w:val="99"/>
    <w:qFormat/>
    <w:rsid w:val="008B5B94"/>
    <w:pPr>
      <w:widowControl/>
      <w:suppressAutoHyphens/>
      <w:spacing w:before="280" w:after="280" w:line="240" w:lineRule="auto"/>
    </w:pPr>
    <w:rPr>
      <w:rFonts w:ascii="Times New Roman" w:eastAsia="Times New Roman" w:hAnsi="Times New Roman" w:cs="Times New Roman"/>
      <w:sz w:val="24"/>
      <w:szCs w:val="24"/>
      <w:lang w:bidi="ar-SA"/>
    </w:rPr>
  </w:style>
  <w:style w:type="paragraph" w:styleId="ac">
    <w:name w:val="List Paragraph"/>
    <w:basedOn w:val="a"/>
    <w:uiPriority w:val="1"/>
    <w:qFormat/>
    <w:rsid w:val="002257DA"/>
    <w:pPr>
      <w:ind w:left="720"/>
      <w:contextualSpacing/>
    </w:pPr>
    <w:rPr>
      <w:rFonts w:cs="Mangal"/>
      <w:szCs w:val="20"/>
    </w:rPr>
  </w:style>
  <w:style w:type="table" w:customStyle="1" w:styleId="TableNormal1">
    <w:name w:val="Table Normal1"/>
    <w:uiPriority w:val="99"/>
    <w:rsid w:val="00BA2D08"/>
    <w:rPr>
      <w:lang w:eastAsia="zh-CN" w:bidi="hi-IN"/>
    </w:rPr>
    <w:tblPr>
      <w:tblCellMar>
        <w:top w:w="0" w:type="dxa"/>
        <w:left w:w="0" w:type="dxa"/>
        <w:bottom w:w="0" w:type="dxa"/>
        <w:right w:w="0" w:type="dxa"/>
      </w:tblCellMar>
    </w:tblPr>
  </w:style>
  <w:style w:type="table" w:styleId="ad">
    <w:name w:val="Table Grid"/>
    <w:basedOn w:val="a1"/>
    <w:uiPriority w:val="99"/>
    <w:rsid w:val="001115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basedOn w:val="a"/>
    <w:qFormat/>
    <w:rsid w:val="001220BA"/>
    <w:pPr>
      <w:widowControl/>
      <w:suppressAutoHyphens/>
      <w:spacing w:after="120" w:line="240" w:lineRule="auto"/>
    </w:pPr>
    <w:rPr>
      <w:rFonts w:ascii="Times New Roman" w:eastAsia="Calibri" w:hAnsi="Times New Roman" w:cs="Times New Roman"/>
      <w:sz w:val="16"/>
      <w:szCs w:val="16"/>
      <w:lang w:bidi="ar-SA"/>
    </w:rPr>
  </w:style>
  <w:style w:type="paragraph" w:styleId="ae">
    <w:name w:val="Balloon Text"/>
    <w:basedOn w:val="a"/>
    <w:link w:val="af"/>
    <w:uiPriority w:val="99"/>
    <w:semiHidden/>
    <w:unhideWhenUsed/>
    <w:rsid w:val="00AD006A"/>
    <w:pPr>
      <w:spacing w:line="240" w:lineRule="auto"/>
    </w:pPr>
    <w:rPr>
      <w:rFonts w:ascii="Tahoma" w:hAnsi="Tahoma" w:cs="Mangal"/>
      <w:sz w:val="16"/>
      <w:szCs w:val="14"/>
    </w:rPr>
  </w:style>
  <w:style w:type="character" w:customStyle="1" w:styleId="af">
    <w:name w:val="Текст выноски Знак"/>
    <w:basedOn w:val="a0"/>
    <w:link w:val="ae"/>
    <w:uiPriority w:val="99"/>
    <w:semiHidden/>
    <w:rsid w:val="00AD006A"/>
    <w:rPr>
      <w:rFonts w:ascii="Tahoma" w:hAnsi="Tahoma" w:cs="Mangal"/>
      <w:sz w:val="16"/>
      <w:szCs w:val="14"/>
      <w:lang w:eastAsia="zh-CN" w:bidi="hi-IN"/>
    </w:rPr>
  </w:style>
  <w:style w:type="paragraph" w:styleId="af0">
    <w:name w:val="Body Text Indent"/>
    <w:basedOn w:val="a"/>
    <w:link w:val="af1"/>
    <w:uiPriority w:val="99"/>
    <w:unhideWhenUsed/>
    <w:rsid w:val="006F38D7"/>
    <w:pPr>
      <w:widowControl/>
      <w:spacing w:after="120"/>
      <w:ind w:left="283"/>
    </w:pPr>
    <w:rPr>
      <w:rFonts w:asciiTheme="minorHAnsi" w:eastAsiaTheme="minorHAnsi" w:hAnsiTheme="minorHAnsi" w:cstheme="minorBidi"/>
      <w:lang w:val="uk-UA" w:eastAsia="en-US" w:bidi="ar-SA"/>
    </w:rPr>
  </w:style>
  <w:style w:type="character" w:customStyle="1" w:styleId="af1">
    <w:name w:val="Основной текст с отступом Знак"/>
    <w:basedOn w:val="a0"/>
    <w:link w:val="af0"/>
    <w:uiPriority w:val="99"/>
    <w:rsid w:val="006F38D7"/>
    <w:rPr>
      <w:rFonts w:asciiTheme="minorHAnsi" w:eastAsiaTheme="minorHAnsi" w:hAnsiTheme="minorHAnsi" w:cstheme="minorBidi"/>
      <w:lang w:val="uk-UA" w:eastAsia="en-US"/>
    </w:rPr>
  </w:style>
  <w:style w:type="paragraph" w:styleId="af2">
    <w:name w:val="header"/>
    <w:basedOn w:val="a"/>
    <w:link w:val="af3"/>
    <w:uiPriority w:val="99"/>
    <w:unhideWhenUsed/>
    <w:rsid w:val="002B3B09"/>
    <w:pPr>
      <w:tabs>
        <w:tab w:val="center" w:pos="4819"/>
        <w:tab w:val="right" w:pos="9639"/>
      </w:tabs>
      <w:spacing w:line="240" w:lineRule="auto"/>
    </w:pPr>
    <w:rPr>
      <w:rFonts w:cs="Mangal"/>
      <w:szCs w:val="20"/>
    </w:rPr>
  </w:style>
  <w:style w:type="character" w:customStyle="1" w:styleId="af3">
    <w:name w:val="Верхний колонтитул Знак"/>
    <w:basedOn w:val="a0"/>
    <w:link w:val="af2"/>
    <w:uiPriority w:val="99"/>
    <w:rsid w:val="002B3B09"/>
    <w:rPr>
      <w:rFonts w:cs="Mangal"/>
      <w:szCs w:val="20"/>
      <w:lang w:eastAsia="zh-CN" w:bidi="hi-IN"/>
    </w:rPr>
  </w:style>
  <w:style w:type="paragraph" w:styleId="af4">
    <w:name w:val="footer"/>
    <w:basedOn w:val="a"/>
    <w:link w:val="af5"/>
    <w:uiPriority w:val="99"/>
    <w:unhideWhenUsed/>
    <w:rsid w:val="002B3B09"/>
    <w:pPr>
      <w:tabs>
        <w:tab w:val="center" w:pos="4819"/>
        <w:tab w:val="right" w:pos="9639"/>
      </w:tabs>
      <w:spacing w:line="240" w:lineRule="auto"/>
    </w:pPr>
    <w:rPr>
      <w:rFonts w:cs="Mangal"/>
      <w:szCs w:val="20"/>
    </w:rPr>
  </w:style>
  <w:style w:type="character" w:customStyle="1" w:styleId="af5">
    <w:name w:val="Нижний колонтитул Знак"/>
    <w:basedOn w:val="a0"/>
    <w:link w:val="af4"/>
    <w:uiPriority w:val="99"/>
    <w:rsid w:val="002B3B09"/>
    <w:rPr>
      <w:rFonts w:cs="Mangal"/>
      <w:szCs w:val="20"/>
      <w:lang w:eastAsia="zh-CN" w:bidi="hi-IN"/>
    </w:rPr>
  </w:style>
  <w:style w:type="character" w:styleId="af6">
    <w:name w:val="Hyperlink"/>
    <w:basedOn w:val="a0"/>
    <w:uiPriority w:val="99"/>
    <w:unhideWhenUsed/>
    <w:rsid w:val="000B4FA7"/>
    <w:rPr>
      <w:color w:val="0000FF" w:themeColor="hyperlink"/>
      <w:u w:val="single"/>
    </w:rPr>
  </w:style>
  <w:style w:type="paragraph" w:customStyle="1" w:styleId="Default">
    <w:name w:val="Default"/>
    <w:rsid w:val="0002076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32">
    <w:name w:val="Знак Знак3"/>
    <w:basedOn w:val="a"/>
    <w:rsid w:val="006A33EC"/>
    <w:pPr>
      <w:widowControl/>
      <w:spacing w:line="240" w:lineRule="auto"/>
    </w:pPr>
    <w:rPr>
      <w:rFonts w:ascii="Verdana" w:eastAsia="Times New Roman" w:hAnsi="Verdana" w:cs="Verdana"/>
      <w:sz w:val="20"/>
      <w:szCs w:val="20"/>
      <w:lang w:val="en-US" w:eastAsia="en-US" w:bidi="ar-SA"/>
    </w:rPr>
  </w:style>
  <w:style w:type="paragraph" w:customStyle="1" w:styleId="TableParagraph">
    <w:name w:val="Table Paragraph"/>
    <w:basedOn w:val="a"/>
    <w:qFormat/>
    <w:rsid w:val="006A33EC"/>
    <w:pPr>
      <w:autoSpaceDE w:val="0"/>
      <w:autoSpaceDN w:val="0"/>
      <w:spacing w:line="240" w:lineRule="auto"/>
    </w:pPr>
    <w:rPr>
      <w:rFonts w:ascii="Times New Roman" w:eastAsia="Times New Roman" w:hAnsi="Times New Roman" w:cs="Times New Roman"/>
      <w:lang w:val="uk-UA" w:eastAsia="en-US" w:bidi="ar-SA"/>
    </w:rPr>
  </w:style>
  <w:style w:type="paragraph" w:customStyle="1" w:styleId="33">
    <w:name w:val="Знак Знак3"/>
    <w:basedOn w:val="a"/>
    <w:rsid w:val="00F86091"/>
    <w:pPr>
      <w:widowControl/>
      <w:spacing w:line="240" w:lineRule="auto"/>
    </w:pPr>
    <w:rPr>
      <w:rFonts w:ascii="Verdana" w:eastAsia="Times New Roman" w:hAnsi="Verdana" w:cs="Verdana"/>
      <w:sz w:val="20"/>
      <w:szCs w:val="20"/>
      <w:lang w:val="en-US" w:eastAsia="en-US" w:bidi="ar-SA"/>
    </w:rPr>
  </w:style>
  <w:style w:type="paragraph" w:customStyle="1" w:styleId="34">
    <w:name w:val="Знак Знак3"/>
    <w:basedOn w:val="a"/>
    <w:rsid w:val="00056023"/>
    <w:pPr>
      <w:widowControl/>
      <w:spacing w:line="240" w:lineRule="auto"/>
    </w:pPr>
    <w:rPr>
      <w:rFonts w:ascii="Verdana" w:eastAsia="Times New Roman" w:hAnsi="Verdana" w:cs="Verdana"/>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261">
      <w:bodyDiv w:val="1"/>
      <w:marLeft w:val="0"/>
      <w:marRight w:val="0"/>
      <w:marTop w:val="0"/>
      <w:marBottom w:val="0"/>
      <w:divBdr>
        <w:top w:val="none" w:sz="0" w:space="0" w:color="auto"/>
        <w:left w:val="none" w:sz="0" w:space="0" w:color="auto"/>
        <w:bottom w:val="none" w:sz="0" w:space="0" w:color="auto"/>
        <w:right w:val="none" w:sz="0" w:space="0" w:color="auto"/>
      </w:divBdr>
    </w:div>
    <w:div w:id="110087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A974-77EC-4531-86F0-D4C23839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1542</Words>
  <Characters>8791</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Lurie</dc:creator>
  <cp:lastModifiedBy>Mariana Palchynska</cp:lastModifiedBy>
  <cp:revision>21</cp:revision>
  <cp:lastPrinted>2020-12-16T12:31:00Z</cp:lastPrinted>
  <dcterms:created xsi:type="dcterms:W3CDTF">2023-11-30T19:03:00Z</dcterms:created>
  <dcterms:modified xsi:type="dcterms:W3CDTF">2023-12-03T16:51:00Z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