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03"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90" w:type="dxa"/>
        </w:tblCellMar>
        <w:tblLook w:val="00A0" w:firstRow="1" w:lastRow="0" w:firstColumn="1" w:lastColumn="0" w:noHBand="0" w:noVBand="0"/>
      </w:tblPr>
      <w:tblGrid>
        <w:gridCol w:w="2943"/>
        <w:gridCol w:w="1614"/>
        <w:gridCol w:w="10846"/>
      </w:tblGrid>
      <w:tr w:rsidR="003B53D3" w:rsidRPr="008F5AD2" w14:paraId="0D2DB158" w14:textId="77777777" w:rsidTr="00B80F88">
        <w:trPr>
          <w:trHeight w:val="1259"/>
        </w:trPr>
        <w:tc>
          <w:tcPr>
            <w:tcW w:w="15403" w:type="dxa"/>
            <w:gridSpan w:val="3"/>
            <w:tcBorders>
              <w:top w:val="single" w:sz="18" w:space="0" w:color="FFFEFF"/>
              <w:left w:val="single" w:sz="18" w:space="0" w:color="FFFEFF"/>
              <w:bottom w:val="single" w:sz="18" w:space="0" w:color="FFFEFF"/>
              <w:right w:val="single" w:sz="18" w:space="0" w:color="FFFEFF"/>
            </w:tcBorders>
            <w:shd w:val="clear" w:color="auto" w:fill="FBD4B4"/>
            <w:vAlign w:val="center"/>
          </w:tcPr>
          <w:p w14:paraId="5912FFA6" w14:textId="77777777" w:rsidR="003B53D3" w:rsidRPr="008F5AD2" w:rsidRDefault="003B53D3" w:rsidP="00860292">
            <w:pPr>
              <w:spacing w:line="240" w:lineRule="auto"/>
              <w:ind w:left="567"/>
              <w:jc w:val="center"/>
              <w:rPr>
                <w:rFonts w:ascii="Times New Roman" w:hAnsi="Times New Roman" w:cs="Times New Roman"/>
                <w:i/>
                <w:sz w:val="40"/>
                <w:szCs w:val="40"/>
                <w:lang w:val="uk-UA"/>
              </w:rPr>
            </w:pPr>
            <w:bookmarkStart w:id="0" w:name="_Hlk148347689"/>
            <w:r w:rsidRPr="008F5AD2">
              <w:rPr>
                <w:rFonts w:ascii="Times New Roman" w:hAnsi="Times New Roman" w:cs="Times New Roman"/>
                <w:noProof/>
                <w:sz w:val="24"/>
                <w:szCs w:val="24"/>
                <w:lang w:val="uk-UA" w:eastAsia="ru-RU" w:bidi="ar-SA"/>
              </w:rPr>
              <w:drawing>
                <wp:anchor distT="0" distB="0" distL="114300" distR="114300" simplePos="0" relativeHeight="251659264" behindDoc="0" locked="0" layoutInCell="1" allowOverlap="1" wp14:anchorId="2F72FB28" wp14:editId="6919EDAB">
                  <wp:simplePos x="0" y="0"/>
                  <wp:positionH relativeFrom="column">
                    <wp:posOffset>827405</wp:posOffset>
                  </wp:positionH>
                  <wp:positionV relativeFrom="paragraph">
                    <wp:posOffset>-1270</wp:posOffset>
                  </wp:positionV>
                  <wp:extent cx="990600" cy="1137285"/>
                  <wp:effectExtent l="0" t="0" r="0" b="5715"/>
                  <wp:wrapSquare wrapText="bothSides"/>
                  <wp:docPr id="6" name="Рисунок 6" descr="C:\ДУІТЗ\logo ДУІТ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УІТЗ\logo ДУІТЗ.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67352" w14:textId="77777777" w:rsidR="003B53D3" w:rsidRPr="008F5AD2" w:rsidRDefault="003B53D3" w:rsidP="00860292">
            <w:pPr>
              <w:spacing w:line="240" w:lineRule="auto"/>
              <w:ind w:right="913" w:firstLine="1134"/>
              <w:jc w:val="center"/>
              <w:rPr>
                <w:rFonts w:ascii="Times New Roman" w:hAnsi="Times New Roman" w:cs="Times New Roman"/>
                <w:sz w:val="36"/>
                <w:szCs w:val="36"/>
                <w:lang w:val="uk-UA"/>
              </w:rPr>
            </w:pPr>
            <w:r w:rsidRPr="008F5AD2">
              <w:rPr>
                <w:rFonts w:ascii="Times New Roman" w:hAnsi="Times New Roman" w:cs="Times New Roman"/>
                <w:sz w:val="36"/>
                <w:szCs w:val="36"/>
                <w:lang w:val="uk-UA"/>
              </w:rPr>
              <w:t xml:space="preserve">СИЛАБУС НАВЧАЛЬНОЇ ДИСЦИПЛІНИ </w:t>
            </w:r>
          </w:p>
          <w:p w14:paraId="4BE2FFD5" w14:textId="77777777" w:rsidR="003B53D3" w:rsidRPr="008F5AD2" w:rsidRDefault="003B53D3" w:rsidP="00860292">
            <w:pPr>
              <w:spacing w:line="240" w:lineRule="auto"/>
              <w:ind w:right="913" w:firstLine="1134"/>
              <w:jc w:val="center"/>
              <w:rPr>
                <w:rFonts w:ascii="Times New Roman" w:hAnsi="Times New Roman" w:cs="Times New Roman"/>
                <w:sz w:val="24"/>
                <w:szCs w:val="24"/>
                <w:lang w:val="uk-UA"/>
              </w:rPr>
            </w:pPr>
          </w:p>
          <w:p w14:paraId="5E7D6F8F" w14:textId="270E5F4D" w:rsidR="003B53D3" w:rsidRPr="003B53D3" w:rsidRDefault="003B53D3" w:rsidP="00860292">
            <w:pPr>
              <w:spacing w:line="240" w:lineRule="auto"/>
              <w:ind w:right="913" w:firstLine="1134"/>
              <w:jc w:val="center"/>
              <w:rPr>
                <w:rFonts w:ascii="Times New Roman" w:hAnsi="Times New Roman" w:cs="Times New Roman"/>
                <w:i/>
                <w:sz w:val="32"/>
                <w:szCs w:val="32"/>
                <w:lang w:val="uk-UA"/>
              </w:rPr>
            </w:pPr>
            <w:r w:rsidRPr="003B53D3">
              <w:rPr>
                <w:rFonts w:ascii="Times New Roman" w:hAnsi="Times New Roman" w:cs="Times New Roman"/>
                <w:b/>
                <w:color w:val="4472C4" w:themeColor="accent1"/>
                <w:sz w:val="32"/>
                <w:szCs w:val="32"/>
              </w:rPr>
              <w:t>ОСНОВИ ПСИХОЛОГО-ПЕДАГОГІЧНИХ ДОСЛІДЖЕНЬ</w:t>
            </w:r>
          </w:p>
        </w:tc>
      </w:tr>
      <w:tr w:rsidR="003B53D3" w:rsidRPr="008F5AD2" w14:paraId="716AB890" w14:textId="77777777" w:rsidTr="00B80F88">
        <w:tc>
          <w:tcPr>
            <w:tcW w:w="15403"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2CF94221" w14:textId="77777777" w:rsidR="003B53D3" w:rsidRPr="008F5AD2" w:rsidRDefault="003B53D3" w:rsidP="00860292">
            <w:pPr>
              <w:spacing w:line="240" w:lineRule="auto"/>
              <w:jc w:val="center"/>
              <w:rPr>
                <w:rFonts w:ascii="Times New Roman" w:hAnsi="Times New Roman" w:cs="Times New Roman"/>
                <w:sz w:val="24"/>
                <w:szCs w:val="24"/>
                <w:lang w:val="uk-UA"/>
              </w:rPr>
            </w:pPr>
          </w:p>
        </w:tc>
      </w:tr>
      <w:tr w:rsidR="003B53D3" w:rsidRPr="008F5AD2" w14:paraId="2DCC24B9"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6375E94"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Галузь знань</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35342DC1" w14:textId="77777777" w:rsidR="003B53D3" w:rsidRPr="005E319F" w:rsidRDefault="003B53D3" w:rsidP="00860292">
            <w:pPr>
              <w:spacing w:line="240" w:lineRule="auto"/>
              <w:rPr>
                <w:rFonts w:ascii="Times New Roman" w:hAnsi="Times New Roman" w:cs="Times New Roman"/>
                <w:sz w:val="24"/>
                <w:szCs w:val="24"/>
                <w:lang w:val="uk-UA"/>
              </w:rPr>
            </w:pPr>
            <w:r w:rsidRPr="005E319F">
              <w:rPr>
                <w:rFonts w:ascii="Times New Roman" w:hAnsi="Times New Roman" w:cs="Times New Roman"/>
                <w:sz w:val="24"/>
                <w:szCs w:val="24"/>
              </w:rPr>
              <w:t>05 Соціальні та поведінкові науки</w:t>
            </w:r>
          </w:p>
        </w:tc>
      </w:tr>
      <w:tr w:rsidR="003B53D3" w:rsidRPr="008F5AD2" w14:paraId="246895FB"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BA99E5C"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Шифр та назва спеціальності</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052CD809" w14:textId="77777777" w:rsidR="003B53D3" w:rsidRPr="008F5AD2" w:rsidRDefault="003B53D3" w:rsidP="00860292">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053</w:t>
            </w:r>
            <w:r w:rsidRPr="008F5AD2">
              <w:rPr>
                <w:rFonts w:ascii="Times New Roman" w:hAnsi="Times New Roman" w:cs="Times New Roman"/>
                <w:sz w:val="24"/>
                <w:szCs w:val="24"/>
                <w:lang w:val="uk-UA"/>
              </w:rPr>
              <w:t xml:space="preserve"> – </w:t>
            </w:r>
            <w:r>
              <w:rPr>
                <w:rFonts w:ascii="Times New Roman" w:hAnsi="Times New Roman" w:cs="Times New Roman"/>
                <w:sz w:val="24"/>
                <w:szCs w:val="24"/>
                <w:lang w:val="uk-UA"/>
              </w:rPr>
              <w:t>Психологія</w:t>
            </w:r>
          </w:p>
        </w:tc>
      </w:tr>
      <w:tr w:rsidR="003B53D3" w:rsidRPr="008F5AD2" w14:paraId="07EA19F8"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B4E8750"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Назва освітньо-професійної програми</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6EA9ECB0" w14:textId="77777777" w:rsidR="003B53D3" w:rsidRPr="008F5AD2" w:rsidRDefault="003B53D3" w:rsidP="00860292">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053</w:t>
            </w:r>
            <w:r w:rsidRPr="008F5AD2">
              <w:rPr>
                <w:rFonts w:ascii="Times New Roman" w:hAnsi="Times New Roman" w:cs="Times New Roman"/>
                <w:sz w:val="24"/>
                <w:szCs w:val="24"/>
                <w:lang w:val="uk-UA"/>
              </w:rPr>
              <w:t xml:space="preserve"> – </w:t>
            </w:r>
            <w:r>
              <w:rPr>
                <w:rFonts w:ascii="Times New Roman" w:hAnsi="Times New Roman" w:cs="Times New Roman"/>
                <w:sz w:val="24"/>
                <w:szCs w:val="24"/>
                <w:lang w:val="uk-UA"/>
              </w:rPr>
              <w:t>Психологія</w:t>
            </w:r>
            <w:r w:rsidRPr="008F5AD2">
              <w:rPr>
                <w:rFonts w:ascii="Times New Roman" w:hAnsi="Times New Roman" w:cs="Times New Roman"/>
                <w:sz w:val="24"/>
                <w:szCs w:val="24"/>
                <w:lang w:val="uk-UA"/>
              </w:rPr>
              <w:t xml:space="preserve"> (ОПП </w:t>
            </w:r>
            <w:r>
              <w:rPr>
                <w:rFonts w:ascii="Times New Roman" w:hAnsi="Times New Roman" w:cs="Times New Roman"/>
                <w:sz w:val="24"/>
                <w:szCs w:val="24"/>
                <w:lang w:val="uk-UA"/>
              </w:rPr>
              <w:t>бакалавр</w:t>
            </w:r>
            <w:r w:rsidRPr="008F5AD2">
              <w:rPr>
                <w:rFonts w:ascii="Times New Roman" w:hAnsi="Times New Roman" w:cs="Times New Roman"/>
                <w:sz w:val="24"/>
                <w:szCs w:val="24"/>
                <w:lang w:val="uk-UA"/>
              </w:rPr>
              <w:t>)</w:t>
            </w:r>
          </w:p>
        </w:tc>
      </w:tr>
      <w:tr w:rsidR="003B53D3" w:rsidRPr="008F5AD2" w14:paraId="424FA634"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3AF306A7"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Рівень вищої освіти</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1852FA0E" w14:textId="77777777" w:rsidR="003B53D3" w:rsidRPr="008F5AD2" w:rsidRDefault="003B53D3" w:rsidP="00860292">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Перший</w:t>
            </w:r>
            <w:r w:rsidRPr="008F5AD2">
              <w:rPr>
                <w:rFonts w:ascii="Times New Roman" w:hAnsi="Times New Roman" w:cs="Times New Roman"/>
                <w:sz w:val="24"/>
                <w:szCs w:val="24"/>
                <w:lang w:val="uk-UA"/>
              </w:rPr>
              <w:t xml:space="preserve"> (</w:t>
            </w:r>
            <w:r>
              <w:rPr>
                <w:rFonts w:ascii="Times New Roman" w:hAnsi="Times New Roman" w:cs="Times New Roman"/>
                <w:sz w:val="24"/>
                <w:szCs w:val="24"/>
                <w:lang w:val="uk-UA"/>
              </w:rPr>
              <w:t>бакалаврський</w:t>
            </w:r>
            <w:r w:rsidRPr="008F5AD2">
              <w:rPr>
                <w:rFonts w:ascii="Times New Roman" w:hAnsi="Times New Roman" w:cs="Times New Roman"/>
                <w:sz w:val="24"/>
                <w:szCs w:val="24"/>
                <w:lang w:val="uk-UA"/>
              </w:rPr>
              <w:t xml:space="preserve">) </w:t>
            </w:r>
          </w:p>
        </w:tc>
      </w:tr>
      <w:tr w:rsidR="003B53D3" w:rsidRPr="008F5AD2" w14:paraId="16B3C919"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4A7FECC"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Факультет</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3BE68CC9" w14:textId="77777777" w:rsidR="003B53D3" w:rsidRPr="008F5AD2" w:rsidRDefault="003B53D3" w:rsidP="00860292">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Бізнесу та соціальних комунікацій</w:t>
            </w:r>
          </w:p>
        </w:tc>
      </w:tr>
      <w:tr w:rsidR="003B53D3" w:rsidRPr="008F5AD2" w14:paraId="01831411"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A3681E7"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Кафедра</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682228C6" w14:textId="364FA43E" w:rsidR="003B53D3" w:rsidRPr="008F5AD2" w:rsidRDefault="000E5CB3" w:rsidP="00860292">
            <w:pPr>
              <w:spacing w:line="240" w:lineRule="auto"/>
              <w:rPr>
                <w:rFonts w:ascii="Times New Roman" w:hAnsi="Times New Roman" w:cs="Times New Roman"/>
                <w:sz w:val="24"/>
                <w:szCs w:val="24"/>
                <w:lang w:val="uk-UA"/>
              </w:rPr>
            </w:pPr>
            <w:r w:rsidRPr="000E5CB3">
              <w:rPr>
                <w:rFonts w:ascii="Times New Roman" w:hAnsi="Times New Roman" w:cs="Times New Roman"/>
                <w:sz w:val="24"/>
                <w:szCs w:val="24"/>
                <w:lang w:val="uk-UA"/>
              </w:rPr>
              <w:t>Соціально-гуманітарних наук</w:t>
            </w:r>
          </w:p>
        </w:tc>
      </w:tr>
      <w:tr w:rsidR="003B53D3" w:rsidRPr="008F5AD2" w14:paraId="6AE7C4FB"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CA58561"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 xml:space="preserve">Статус навчальної дисципліни </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14FA8C5F" w14:textId="2575D87E"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ОК</w:t>
            </w:r>
            <w:r>
              <w:rPr>
                <w:rFonts w:ascii="Times New Roman" w:hAnsi="Times New Roman" w:cs="Times New Roman"/>
                <w:sz w:val="24"/>
                <w:szCs w:val="24"/>
                <w:lang w:val="uk-UA"/>
              </w:rPr>
              <w:t>9</w:t>
            </w:r>
            <w:r w:rsidRPr="008F5AD2">
              <w:rPr>
                <w:rFonts w:ascii="Times New Roman" w:hAnsi="Times New Roman" w:cs="Times New Roman"/>
                <w:sz w:val="24"/>
                <w:szCs w:val="24"/>
                <w:lang w:val="uk-UA"/>
              </w:rPr>
              <w:t xml:space="preserve">  ОПП «</w:t>
            </w:r>
            <w:r>
              <w:rPr>
                <w:rFonts w:ascii="Times New Roman" w:hAnsi="Times New Roman" w:cs="Times New Roman"/>
                <w:sz w:val="24"/>
                <w:szCs w:val="24"/>
                <w:lang w:val="uk-UA"/>
              </w:rPr>
              <w:t>Психологія</w:t>
            </w:r>
            <w:r w:rsidRPr="008F5AD2">
              <w:rPr>
                <w:rFonts w:ascii="Times New Roman" w:hAnsi="Times New Roman" w:cs="Times New Roman"/>
                <w:sz w:val="24"/>
                <w:szCs w:val="24"/>
                <w:lang w:val="uk-UA"/>
              </w:rPr>
              <w:t>»</w:t>
            </w:r>
          </w:p>
        </w:tc>
      </w:tr>
      <w:tr w:rsidR="003B53D3" w:rsidRPr="008F5AD2" w14:paraId="0D3DE464" w14:textId="77777777" w:rsidTr="00B80F88">
        <w:tc>
          <w:tcPr>
            <w:tcW w:w="4557"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87CB6AC"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Форма навчання</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4378D2DB" w14:textId="77777777"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Денна</w:t>
            </w:r>
          </w:p>
        </w:tc>
      </w:tr>
      <w:tr w:rsidR="003B53D3" w:rsidRPr="008F5AD2" w14:paraId="4650A2C7" w14:textId="77777777" w:rsidTr="00B80F88">
        <w:tc>
          <w:tcPr>
            <w:tcW w:w="15403"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1A6F9916" w14:textId="77777777" w:rsidR="003B53D3" w:rsidRPr="008F5AD2" w:rsidRDefault="003B53D3" w:rsidP="00860292">
            <w:pPr>
              <w:spacing w:line="240" w:lineRule="auto"/>
              <w:jc w:val="center"/>
              <w:rPr>
                <w:rFonts w:ascii="Times New Roman" w:hAnsi="Times New Roman" w:cs="Times New Roman"/>
                <w:sz w:val="32"/>
                <w:szCs w:val="32"/>
                <w:lang w:val="uk-UA"/>
              </w:rPr>
            </w:pPr>
            <w:r w:rsidRPr="008F5AD2">
              <w:rPr>
                <w:rFonts w:ascii="Times New Roman" w:hAnsi="Times New Roman" w:cs="Times New Roman"/>
                <w:color w:val="002060"/>
                <w:sz w:val="32"/>
                <w:szCs w:val="32"/>
                <w:lang w:val="uk-UA"/>
              </w:rPr>
              <w:t>Викладач</w:t>
            </w:r>
          </w:p>
        </w:tc>
      </w:tr>
      <w:tr w:rsidR="003B53D3" w:rsidRPr="008F5AD2" w14:paraId="70DA7C38" w14:textId="77777777" w:rsidTr="00B80F88">
        <w:tc>
          <w:tcPr>
            <w:tcW w:w="15403"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1E819891" w14:textId="77777777"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Шиліна Наталія Євгенівна</w:t>
            </w:r>
          </w:p>
          <w:p w14:paraId="6CC6B835" w14:textId="77777777" w:rsidR="003B53D3" w:rsidRPr="008F5AD2" w:rsidRDefault="003B53D3" w:rsidP="00860292">
            <w:pPr>
              <w:spacing w:line="240" w:lineRule="auto"/>
              <w:rPr>
                <w:rFonts w:ascii="Times New Roman" w:hAnsi="Times New Roman" w:cs="Times New Roman"/>
                <w:color w:val="3366FF"/>
                <w:sz w:val="24"/>
                <w:szCs w:val="24"/>
                <w:lang w:val="uk-UA"/>
              </w:rPr>
            </w:pPr>
            <w:r w:rsidRPr="008F5AD2">
              <w:rPr>
                <w:rFonts w:ascii="Times New Roman" w:hAnsi="Times New Roman" w:cs="Times New Roman"/>
                <w:color w:val="3366FF"/>
                <w:sz w:val="24"/>
                <w:szCs w:val="24"/>
                <w:lang w:val="uk-UA"/>
              </w:rPr>
              <w:t>shylinanataliia@gmail.com</w:t>
            </w:r>
          </w:p>
          <w:p w14:paraId="1E95B8AD" w14:textId="77777777" w:rsidR="003B53D3" w:rsidRPr="008F5AD2" w:rsidRDefault="003B53D3" w:rsidP="00860292">
            <w:pPr>
              <w:spacing w:line="240" w:lineRule="auto"/>
              <w:rPr>
                <w:rFonts w:ascii="Times New Roman" w:hAnsi="Times New Roman" w:cs="Times New Roman"/>
                <w:color w:val="3366FF"/>
                <w:sz w:val="24"/>
                <w:szCs w:val="24"/>
                <w:lang w:val="uk-UA"/>
              </w:rPr>
            </w:pPr>
            <w:r w:rsidRPr="008F5AD2">
              <w:rPr>
                <w:rFonts w:ascii="Times New Roman" w:hAnsi="Times New Roman" w:cs="Times New Roman"/>
                <w:color w:val="3366FF"/>
                <w:sz w:val="24"/>
                <w:szCs w:val="24"/>
                <w:lang w:val="uk-UA"/>
              </w:rPr>
              <w:t xml:space="preserve"> </w:t>
            </w:r>
          </w:p>
        </w:tc>
      </w:tr>
      <w:tr w:rsidR="003B53D3" w:rsidRPr="008F5AD2" w14:paraId="39BFB8EC"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08DC531A" w14:textId="77777777" w:rsidR="003B53D3" w:rsidRPr="008F5AD2" w:rsidRDefault="003B53D3" w:rsidP="00860292">
            <w:pPr>
              <w:spacing w:line="240" w:lineRule="auto"/>
              <w:jc w:val="center"/>
              <w:rPr>
                <w:rFonts w:ascii="Times New Roman" w:hAnsi="Times New Roman" w:cs="Times New Roman"/>
                <w:i/>
                <w:sz w:val="24"/>
                <w:szCs w:val="24"/>
                <w:lang w:val="uk-UA"/>
              </w:rPr>
            </w:pPr>
            <w:r w:rsidRPr="008F5AD2">
              <w:rPr>
                <w:rFonts w:ascii="Times New Roman" w:hAnsi="Times New Roman" w:cs="Times New Roman"/>
                <w:noProof/>
                <w:sz w:val="24"/>
                <w:szCs w:val="24"/>
                <w:lang w:val="uk-UA" w:eastAsia="ru-RU" w:bidi="ar-SA"/>
              </w:rPr>
              <w:drawing>
                <wp:inline distT="0" distB="0" distL="0" distR="0" wp14:anchorId="22BFA58B" wp14:editId="2D3E98F8">
                  <wp:extent cx="838200" cy="1118149"/>
                  <wp:effectExtent l="0" t="0" r="0" b="6350"/>
                  <wp:docPr id="10011419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780" cy="1124258"/>
                          </a:xfrm>
                          <a:prstGeom prst="rect">
                            <a:avLst/>
                          </a:prstGeom>
                          <a:noFill/>
                          <a:ln>
                            <a:noFill/>
                          </a:ln>
                        </pic:spPr>
                      </pic:pic>
                    </a:graphicData>
                  </a:graphic>
                </wp:inline>
              </w:drawing>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76CCF83" w14:textId="77777777" w:rsidR="003B53D3" w:rsidRPr="008F5AD2" w:rsidRDefault="003B53D3" w:rsidP="00860292">
            <w:pPr>
              <w:spacing w:line="240" w:lineRule="auto"/>
              <w:jc w:val="both"/>
              <w:rPr>
                <w:rFonts w:ascii="Times New Roman" w:hAnsi="Times New Roman" w:cs="Times New Roman"/>
                <w:sz w:val="24"/>
                <w:szCs w:val="24"/>
                <w:lang w:val="uk-UA"/>
              </w:rPr>
            </w:pPr>
          </w:p>
          <w:p w14:paraId="74617781" w14:textId="766FF600" w:rsidR="003B53D3" w:rsidRPr="008F5AD2" w:rsidRDefault="003B53D3" w:rsidP="00860292">
            <w:pPr>
              <w:spacing w:line="240" w:lineRule="auto"/>
              <w:jc w:val="both"/>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Доцент кафедри </w:t>
            </w:r>
            <w:r w:rsidR="000E5CB3">
              <w:rPr>
                <w:rFonts w:ascii="Times New Roman" w:hAnsi="Times New Roman" w:cs="Times New Roman"/>
                <w:sz w:val="24"/>
                <w:szCs w:val="24"/>
                <w:lang w:val="uk-UA"/>
              </w:rPr>
              <w:t>с</w:t>
            </w:r>
            <w:r w:rsidR="000E5CB3" w:rsidRPr="000E5CB3">
              <w:rPr>
                <w:rFonts w:ascii="Times New Roman" w:hAnsi="Times New Roman" w:cs="Times New Roman"/>
                <w:sz w:val="24"/>
                <w:szCs w:val="24"/>
                <w:lang w:val="uk-UA"/>
              </w:rPr>
              <w:t>оціально-гуманітарних наук</w:t>
            </w:r>
            <w:r w:rsidRPr="008F5AD2">
              <w:rPr>
                <w:rFonts w:ascii="Times New Roman" w:hAnsi="Times New Roman" w:cs="Times New Roman"/>
                <w:sz w:val="24"/>
                <w:szCs w:val="24"/>
                <w:lang w:val="uk-UA"/>
              </w:rPr>
              <w:t>,</w:t>
            </w:r>
          </w:p>
          <w:p w14:paraId="5A32826D" w14:textId="77777777" w:rsidR="003B53D3" w:rsidRPr="008F5AD2" w:rsidRDefault="003B53D3" w:rsidP="00860292">
            <w:pPr>
              <w:spacing w:line="240" w:lineRule="auto"/>
              <w:jc w:val="both"/>
              <w:rPr>
                <w:rFonts w:ascii="Times New Roman" w:hAnsi="Times New Roman" w:cs="Times New Roman"/>
                <w:sz w:val="24"/>
                <w:szCs w:val="24"/>
                <w:lang w:val="uk-UA"/>
              </w:rPr>
            </w:pPr>
            <w:r w:rsidRPr="008F5AD2">
              <w:rPr>
                <w:rFonts w:ascii="Times New Roman" w:hAnsi="Times New Roman" w:cs="Times New Roman"/>
                <w:sz w:val="24"/>
                <w:szCs w:val="24"/>
                <w:lang w:val="uk-UA"/>
              </w:rPr>
              <w:t>Кандидат педагогічних наук, доцент</w:t>
            </w:r>
          </w:p>
          <w:p w14:paraId="5EC28575" w14:textId="77777777" w:rsidR="003B53D3" w:rsidRPr="008F5AD2" w:rsidRDefault="003B53D3" w:rsidP="00860292">
            <w:pPr>
              <w:spacing w:line="240" w:lineRule="auto"/>
              <w:rPr>
                <w:rFonts w:ascii="Times New Roman" w:hAnsi="Times New Roman" w:cs="Times New Roman"/>
                <w:sz w:val="24"/>
                <w:szCs w:val="24"/>
                <w:lang w:val="uk-UA"/>
              </w:rPr>
            </w:pPr>
          </w:p>
          <w:p w14:paraId="6786CEFD" w14:textId="77777777" w:rsidR="003B53D3" w:rsidRPr="008F5AD2" w:rsidRDefault="003B53D3" w:rsidP="00860292">
            <w:pPr>
              <w:spacing w:line="240" w:lineRule="auto"/>
              <w:rPr>
                <w:rFonts w:ascii="Times New Roman" w:hAnsi="Times New Roman" w:cs="Times New Roman"/>
                <w:sz w:val="24"/>
                <w:szCs w:val="24"/>
                <w:lang w:val="uk-UA"/>
              </w:rPr>
            </w:pPr>
          </w:p>
        </w:tc>
      </w:tr>
      <w:tr w:rsidR="003B53D3" w:rsidRPr="008F5AD2" w14:paraId="3C4B90B4" w14:textId="77777777" w:rsidTr="00B80F88">
        <w:tc>
          <w:tcPr>
            <w:tcW w:w="15403"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0B25F6A0" w14:textId="77777777" w:rsidR="003B53D3" w:rsidRPr="008F5AD2" w:rsidRDefault="003B53D3" w:rsidP="00860292">
            <w:pPr>
              <w:spacing w:line="240" w:lineRule="auto"/>
              <w:jc w:val="center"/>
              <w:rPr>
                <w:rFonts w:ascii="Times New Roman" w:hAnsi="Times New Roman" w:cs="Times New Roman"/>
                <w:color w:val="002060"/>
                <w:sz w:val="32"/>
                <w:szCs w:val="32"/>
                <w:lang w:val="uk-UA"/>
              </w:rPr>
            </w:pPr>
          </w:p>
          <w:p w14:paraId="4A731724" w14:textId="77777777" w:rsidR="003B53D3" w:rsidRPr="008F5AD2" w:rsidRDefault="003B53D3" w:rsidP="00860292">
            <w:pPr>
              <w:spacing w:line="240" w:lineRule="auto"/>
              <w:jc w:val="center"/>
              <w:rPr>
                <w:rFonts w:ascii="Times New Roman" w:hAnsi="Times New Roman" w:cs="Times New Roman"/>
                <w:sz w:val="32"/>
                <w:szCs w:val="32"/>
                <w:lang w:val="uk-UA"/>
              </w:rPr>
            </w:pPr>
            <w:r w:rsidRPr="008F5AD2">
              <w:rPr>
                <w:rFonts w:ascii="Times New Roman" w:hAnsi="Times New Roman" w:cs="Times New Roman"/>
                <w:color w:val="002060"/>
                <w:sz w:val="32"/>
                <w:szCs w:val="32"/>
                <w:lang w:val="uk-UA"/>
              </w:rPr>
              <w:t>Загальна інформація про дисципліну</w:t>
            </w:r>
          </w:p>
        </w:tc>
      </w:tr>
      <w:tr w:rsidR="003B53D3" w:rsidRPr="000E5CB3" w14:paraId="2BAA8A98"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39FB0DF3"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Анотація до дисципліни</w:t>
            </w:r>
          </w:p>
          <w:p w14:paraId="6F5304D5" w14:textId="77777777" w:rsidR="003B53D3" w:rsidRPr="008F5AD2" w:rsidRDefault="003B53D3" w:rsidP="00860292">
            <w:pPr>
              <w:spacing w:line="240" w:lineRule="auto"/>
              <w:rPr>
                <w:rFonts w:ascii="Times New Roman" w:hAnsi="Times New Roman" w:cs="Times New Roman"/>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3D36F853" w14:textId="32BE4D8C" w:rsidR="00E61FFA" w:rsidRPr="00E61FFA" w:rsidRDefault="003B53D3" w:rsidP="00E61FFA">
            <w:pPr>
              <w:spacing w:after="160"/>
              <w:ind w:left="426"/>
              <w:contextualSpacing/>
              <w:jc w:val="both"/>
              <w:rPr>
                <w:rFonts w:ascii="Times New Roman" w:hAnsi="Times New Roman" w:cs="Times New Roman"/>
                <w:sz w:val="24"/>
                <w:szCs w:val="24"/>
                <w:lang w:val="uk-UA"/>
              </w:rPr>
            </w:pPr>
            <w:r w:rsidRPr="00E61FFA">
              <w:rPr>
                <w:rFonts w:ascii="Times New Roman" w:hAnsi="Times New Roman" w:cs="Times New Roman"/>
                <w:sz w:val="24"/>
                <w:szCs w:val="24"/>
                <w:lang w:val="uk-UA"/>
              </w:rPr>
              <w:t>Курс «</w:t>
            </w:r>
            <w:r w:rsidR="00E61FFA" w:rsidRPr="00E61FFA">
              <w:rPr>
                <w:rFonts w:ascii="Times New Roman" w:hAnsi="Times New Roman" w:cs="Times New Roman"/>
                <w:sz w:val="24"/>
                <w:szCs w:val="24"/>
                <w:lang w:val="uk-UA"/>
              </w:rPr>
              <w:t>Основи психолого-педагогічних досліджень</w:t>
            </w:r>
            <w:r w:rsidRPr="00E61FFA">
              <w:rPr>
                <w:rFonts w:ascii="Times New Roman" w:hAnsi="Times New Roman" w:cs="Times New Roman"/>
                <w:sz w:val="24"/>
                <w:szCs w:val="24"/>
                <w:lang w:val="uk-UA"/>
              </w:rPr>
              <w:t xml:space="preserve">» </w:t>
            </w:r>
            <w:r w:rsidR="00E61FFA" w:rsidRPr="00E61FFA">
              <w:rPr>
                <w:rFonts w:ascii="Times New Roman" w:hAnsi="Times New Roman" w:cs="Times New Roman"/>
                <w:sz w:val="24"/>
                <w:szCs w:val="24"/>
                <w:lang w:val="uk-UA"/>
              </w:rPr>
              <w:t xml:space="preserve">призначений для отримання знань про методи дослідження і пізнання психіки, її проявів та властивостей, особливостей формування та розвитку особистості, для оволодіння навиками організації, проведення та оформлення дослідження. Курс дозволить сформувати навички вибору доцільних методів вивчення психологічних феноменів та вміння проводити дослідження та оформлювати їх у </w:t>
            </w:r>
            <w:r w:rsidR="00E61FFA" w:rsidRPr="00E61FFA">
              <w:rPr>
                <w:rFonts w:ascii="Times New Roman" w:hAnsi="Times New Roman" w:cs="Times New Roman"/>
                <w:sz w:val="24"/>
                <w:szCs w:val="24"/>
                <w:lang w:val="uk-UA"/>
              </w:rPr>
              <w:lastRenderedPageBreak/>
              <w:t xml:space="preserve">науковому вигляді. </w:t>
            </w:r>
          </w:p>
          <w:p w14:paraId="50930A3E" w14:textId="00E151D0" w:rsidR="003B53D3" w:rsidRPr="008F5AD2" w:rsidRDefault="003B53D3" w:rsidP="00860292">
            <w:pPr>
              <w:tabs>
                <w:tab w:val="left" w:pos="851"/>
              </w:tabs>
              <w:spacing w:line="240" w:lineRule="auto"/>
              <w:jc w:val="both"/>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Навчання спрямовано на: </w:t>
            </w:r>
          </w:p>
          <w:p w14:paraId="5BB34FFA" w14:textId="77777777" w:rsidR="00E61FFA" w:rsidRDefault="00E61FFA" w:rsidP="00860292">
            <w:pPr>
              <w:pStyle w:val="a3"/>
              <w:tabs>
                <w:tab w:val="left" w:pos="318"/>
              </w:tabs>
              <w:spacing w:line="240" w:lineRule="auto"/>
              <w:ind w:left="343"/>
              <w:jc w:val="both"/>
              <w:rPr>
                <w:rFonts w:ascii="Times New Roman" w:hAnsi="Times New Roman" w:cs="Times New Roman"/>
                <w:sz w:val="24"/>
                <w:szCs w:val="24"/>
                <w:lang w:val="uk-UA"/>
              </w:rPr>
            </w:pPr>
            <w:r w:rsidRPr="00E61FFA">
              <w:rPr>
                <w:rFonts w:ascii="Times New Roman" w:hAnsi="Times New Roman" w:cs="Times New Roman"/>
                <w:sz w:val="24"/>
                <w:szCs w:val="24"/>
                <w:lang w:val="uk-UA"/>
              </w:rPr>
              <w:t>1. формування у студентів сучасного наукового уявлення про сутність та методологію наукових досліджень;</w:t>
            </w:r>
          </w:p>
          <w:p w14:paraId="26B16077" w14:textId="77777777" w:rsidR="00E61FFA" w:rsidRDefault="00E61FFA" w:rsidP="00860292">
            <w:pPr>
              <w:pStyle w:val="a3"/>
              <w:tabs>
                <w:tab w:val="left" w:pos="318"/>
              </w:tabs>
              <w:spacing w:line="240" w:lineRule="auto"/>
              <w:ind w:left="3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E61FFA">
              <w:rPr>
                <w:rFonts w:ascii="Times New Roman" w:hAnsi="Times New Roman" w:cs="Times New Roman"/>
                <w:sz w:val="24"/>
                <w:szCs w:val="24"/>
                <w:lang w:val="uk-UA"/>
              </w:rPr>
              <w:t xml:space="preserve">озброєння студентів знаннями про методи і наукові поняття психолого-педагогічного дослідження; </w:t>
            </w:r>
          </w:p>
          <w:p w14:paraId="46C78AFC" w14:textId="77777777" w:rsidR="00E61FFA" w:rsidRDefault="00E61FFA" w:rsidP="00860292">
            <w:pPr>
              <w:pStyle w:val="a3"/>
              <w:tabs>
                <w:tab w:val="left" w:pos="318"/>
              </w:tabs>
              <w:spacing w:line="240" w:lineRule="auto"/>
              <w:ind w:left="3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E61FFA">
              <w:rPr>
                <w:rFonts w:ascii="Times New Roman" w:hAnsi="Times New Roman" w:cs="Times New Roman"/>
                <w:sz w:val="24"/>
                <w:szCs w:val="24"/>
                <w:lang w:val="uk-UA"/>
              </w:rPr>
              <w:t xml:space="preserve">оволодіння студентами знаннями про класичні та сучасні методи психолого-педагогічного дослідження; ознайомлення з етичними нормами та правилами здійснення психолого-педагогічного дослідження; </w:t>
            </w:r>
          </w:p>
          <w:p w14:paraId="637C442E" w14:textId="77777777" w:rsidR="00E61FFA" w:rsidRDefault="00E61FFA" w:rsidP="00860292">
            <w:pPr>
              <w:pStyle w:val="a3"/>
              <w:tabs>
                <w:tab w:val="left" w:pos="318"/>
              </w:tabs>
              <w:spacing w:line="240" w:lineRule="auto"/>
              <w:ind w:left="343"/>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E61FFA">
              <w:rPr>
                <w:rFonts w:ascii="Times New Roman" w:hAnsi="Times New Roman" w:cs="Times New Roman"/>
                <w:sz w:val="24"/>
                <w:szCs w:val="24"/>
                <w:lang w:val="uk-UA"/>
              </w:rPr>
              <w:t xml:space="preserve"> формування практичних навичок і умінь застосування наукових методів в ході психолого-педагогічного дослідження, а також розробки програми і методики його проведення; </w:t>
            </w:r>
          </w:p>
          <w:p w14:paraId="6422F1FE" w14:textId="2009FF32" w:rsidR="003B53D3" w:rsidRPr="00E61FFA" w:rsidRDefault="00E61FFA" w:rsidP="00860292">
            <w:pPr>
              <w:pStyle w:val="a3"/>
              <w:tabs>
                <w:tab w:val="left" w:pos="318"/>
              </w:tabs>
              <w:spacing w:line="240" w:lineRule="auto"/>
              <w:ind w:left="3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E61FFA">
              <w:rPr>
                <w:rFonts w:ascii="Times New Roman" w:hAnsi="Times New Roman" w:cs="Times New Roman"/>
                <w:sz w:val="24"/>
                <w:szCs w:val="24"/>
                <w:lang w:val="uk-UA"/>
              </w:rPr>
              <w:t>формування вміння аналізувати результати наукової діяльності на рефлексивні основі, здійснювати самоаналіз своїх вчинків у різних сферах діяльності.</w:t>
            </w:r>
          </w:p>
        </w:tc>
      </w:tr>
      <w:tr w:rsidR="003B53D3" w:rsidRPr="000E5CB3" w14:paraId="54377A87"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4893C395"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lastRenderedPageBreak/>
              <w:t>Мета дисципліни</w:t>
            </w:r>
          </w:p>
          <w:p w14:paraId="67C30737" w14:textId="77777777" w:rsidR="003B53D3" w:rsidRPr="008F5AD2" w:rsidRDefault="003B53D3" w:rsidP="00860292">
            <w:pPr>
              <w:spacing w:line="240" w:lineRule="auto"/>
              <w:rPr>
                <w:rFonts w:ascii="Times New Roman" w:hAnsi="Times New Roman" w:cs="Times New Roman"/>
                <w:b/>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1E6F450" w14:textId="6FDB2FBA" w:rsidR="003B53D3" w:rsidRPr="007F3B67" w:rsidRDefault="003B53D3" w:rsidP="00E61FFA">
            <w:pPr>
              <w:ind w:firstLine="567"/>
              <w:jc w:val="both"/>
              <w:rPr>
                <w:rFonts w:ascii="Times New Roman" w:hAnsi="Times New Roman" w:cs="Times New Roman"/>
                <w:sz w:val="24"/>
                <w:szCs w:val="24"/>
                <w:lang w:val="uk-UA" w:eastAsia="en-US"/>
              </w:rPr>
            </w:pPr>
            <w:r w:rsidRPr="007F3B67">
              <w:rPr>
                <w:rFonts w:ascii="Times New Roman" w:hAnsi="Times New Roman" w:cs="Times New Roman"/>
                <w:sz w:val="24"/>
                <w:szCs w:val="24"/>
                <w:lang w:val="uk-UA"/>
              </w:rPr>
              <w:t xml:space="preserve">– </w:t>
            </w:r>
            <w:r w:rsidR="00E61FFA" w:rsidRPr="00E61FFA">
              <w:rPr>
                <w:rFonts w:ascii="Times New Roman" w:hAnsi="Times New Roman" w:cs="Times New Roman"/>
                <w:sz w:val="24"/>
                <w:szCs w:val="24"/>
                <w:lang w:val="uk-UA"/>
              </w:rPr>
              <w:t>формування професійної компетентності майбутніх психологів щодо використання методів психолого-педагогічного дослідження в науковій та професійній діяльності, формування у студентів системи знань, умінь і навичок у сфері організації та проведення психолого-педагогічних досліджень, оволодіння принципами та методами психолого-педагогічного дослідження.</w:t>
            </w:r>
          </w:p>
        </w:tc>
      </w:tr>
      <w:tr w:rsidR="003B53D3" w:rsidRPr="008F5AD2" w14:paraId="3776C400"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6F64623C"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Компетентності, формуванню яких сприяє дисципліна</w:t>
            </w:r>
          </w:p>
          <w:p w14:paraId="791985CA" w14:textId="77777777" w:rsidR="003B53D3" w:rsidRPr="008F5AD2" w:rsidRDefault="003B53D3" w:rsidP="00860292">
            <w:pPr>
              <w:spacing w:line="240" w:lineRule="auto"/>
              <w:rPr>
                <w:rFonts w:ascii="Times New Roman" w:hAnsi="Times New Roman" w:cs="Times New Roman"/>
                <w:b/>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3B51BB0B" w14:textId="77777777" w:rsidR="00B80F88" w:rsidRPr="00B80F88" w:rsidRDefault="00B80F88" w:rsidP="00B80F88">
            <w:pPr>
              <w:pStyle w:val="Default"/>
              <w:jc w:val="both"/>
              <w:rPr>
                <w:lang w:val="uk-UA"/>
              </w:rPr>
            </w:pPr>
            <w:r w:rsidRPr="00B80F88">
              <w:rPr>
                <w:b/>
                <w:bCs/>
              </w:rPr>
              <w:t>ЗК1.</w:t>
            </w:r>
            <w:r w:rsidRPr="00B80F88">
              <w:t xml:space="preserve"> </w:t>
            </w:r>
            <w:r w:rsidRPr="00B80F88">
              <w:rPr>
                <w:lang w:val="uk-UA"/>
              </w:rPr>
              <w:t xml:space="preserve">Здатність застосовувати знання у практичних ситуаціях </w:t>
            </w:r>
          </w:p>
          <w:p w14:paraId="2208B407" w14:textId="77777777" w:rsidR="00B80F88" w:rsidRPr="00B80F88" w:rsidRDefault="00B80F88" w:rsidP="00B80F88">
            <w:pPr>
              <w:pStyle w:val="Default"/>
              <w:jc w:val="both"/>
              <w:rPr>
                <w:lang w:val="uk-UA"/>
              </w:rPr>
            </w:pPr>
            <w:r w:rsidRPr="00B80F88">
              <w:rPr>
                <w:b/>
                <w:bCs/>
                <w:lang w:val="uk-UA"/>
              </w:rPr>
              <w:t>ЗК6.</w:t>
            </w:r>
            <w:r w:rsidRPr="00B80F88">
              <w:rPr>
                <w:lang w:val="uk-UA"/>
              </w:rPr>
              <w:t xml:space="preserve"> Здатність приймати обґрунтовані рішення </w:t>
            </w:r>
          </w:p>
          <w:p w14:paraId="56320F17" w14:textId="77777777" w:rsidR="00B80F88" w:rsidRPr="00B80F88" w:rsidRDefault="00B80F88" w:rsidP="00B80F88">
            <w:pPr>
              <w:spacing w:line="235" w:lineRule="auto"/>
              <w:ind w:right="5"/>
              <w:jc w:val="both"/>
              <w:rPr>
                <w:rFonts w:ascii="Times New Roman" w:hAnsi="Times New Roman" w:cs="Times New Roman"/>
                <w:sz w:val="24"/>
                <w:szCs w:val="24"/>
                <w:lang w:val="uk-UA"/>
              </w:rPr>
            </w:pPr>
            <w:r w:rsidRPr="00B80F88">
              <w:rPr>
                <w:rFonts w:ascii="Times New Roman" w:hAnsi="Times New Roman" w:cs="Times New Roman"/>
                <w:b/>
                <w:bCs/>
                <w:sz w:val="24"/>
                <w:szCs w:val="24"/>
                <w:lang w:val="uk-UA"/>
              </w:rPr>
              <w:t>СК6.</w:t>
            </w:r>
            <w:r w:rsidRPr="00B80F88">
              <w:rPr>
                <w:rFonts w:ascii="Times New Roman" w:hAnsi="Times New Roman" w:cs="Times New Roman"/>
                <w:sz w:val="24"/>
                <w:szCs w:val="24"/>
                <w:lang w:val="uk-UA"/>
              </w:rPr>
              <w:t xml:space="preserve"> Здатність самостійно планувати, організовувати та здійснювати психологічне дослідження</w:t>
            </w:r>
          </w:p>
          <w:p w14:paraId="5979D23A" w14:textId="77777777" w:rsidR="00B80F88" w:rsidRPr="00B80F88" w:rsidRDefault="00B80F88" w:rsidP="00B80F88">
            <w:pPr>
              <w:spacing w:line="235" w:lineRule="auto"/>
              <w:ind w:right="5"/>
              <w:jc w:val="both"/>
              <w:rPr>
                <w:rFonts w:ascii="Times New Roman" w:hAnsi="Times New Roman" w:cs="Times New Roman"/>
                <w:sz w:val="24"/>
                <w:szCs w:val="24"/>
                <w:lang w:val="uk-UA"/>
              </w:rPr>
            </w:pPr>
            <w:r w:rsidRPr="00B80F88">
              <w:rPr>
                <w:rFonts w:ascii="Times New Roman" w:hAnsi="Times New Roman" w:cs="Times New Roman"/>
                <w:b/>
                <w:bCs/>
                <w:sz w:val="24"/>
                <w:szCs w:val="24"/>
                <w:lang w:val="uk-UA"/>
              </w:rPr>
              <w:t>СК7.</w:t>
            </w:r>
            <w:r w:rsidRPr="00B80F88">
              <w:rPr>
                <w:rFonts w:ascii="Times New Roman" w:hAnsi="Times New Roman" w:cs="Times New Roman"/>
                <w:sz w:val="24"/>
                <w:szCs w:val="24"/>
                <w:lang w:val="uk-UA"/>
              </w:rPr>
              <w:t xml:space="preserve"> Здатність аналізувати та систематизувати одержані результати, формулювати аргументовані висновки та рекомендації</w:t>
            </w:r>
          </w:p>
          <w:p w14:paraId="74C15214" w14:textId="77777777" w:rsidR="003B53D3" w:rsidRPr="00B80F88" w:rsidRDefault="003B53D3" w:rsidP="00860292">
            <w:pPr>
              <w:spacing w:line="240" w:lineRule="auto"/>
              <w:ind w:right="5"/>
              <w:rPr>
                <w:rFonts w:ascii="Times New Roman" w:hAnsi="Times New Roman" w:cs="Times New Roman"/>
                <w:sz w:val="24"/>
                <w:szCs w:val="24"/>
              </w:rPr>
            </w:pPr>
          </w:p>
        </w:tc>
      </w:tr>
      <w:tr w:rsidR="003B53D3" w:rsidRPr="008F5AD2" w14:paraId="113C18F8"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6249FBDB"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 xml:space="preserve">Результати навчання </w:t>
            </w:r>
          </w:p>
          <w:p w14:paraId="4B4FE1D1" w14:textId="77777777" w:rsidR="003B53D3" w:rsidRPr="008F5AD2" w:rsidRDefault="003B53D3" w:rsidP="00860292">
            <w:pPr>
              <w:spacing w:line="240" w:lineRule="auto"/>
              <w:rPr>
                <w:rFonts w:ascii="Times New Roman" w:hAnsi="Times New Roman" w:cs="Times New Roman"/>
                <w:b/>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D57EF80" w14:textId="77777777" w:rsidR="003B53D3" w:rsidRPr="00B80F88" w:rsidRDefault="003B53D3" w:rsidP="00B80F88">
            <w:pPr>
              <w:pStyle w:val="TableParagraph"/>
              <w:autoSpaceDE w:val="0"/>
              <w:autoSpaceDN w:val="0"/>
              <w:jc w:val="both"/>
              <w:rPr>
                <w:rFonts w:ascii="Times New Roman" w:hAnsi="Times New Roman" w:cs="Times New Roman"/>
                <w:sz w:val="24"/>
                <w:szCs w:val="24"/>
                <w:lang w:val="uk-UA"/>
              </w:rPr>
            </w:pPr>
            <w:r w:rsidRPr="00B80F88">
              <w:rPr>
                <w:rFonts w:ascii="Times New Roman" w:hAnsi="Times New Roman" w:cs="Times New Roman"/>
                <w:b/>
                <w:sz w:val="24"/>
                <w:szCs w:val="24"/>
                <w:lang w:val="uk-UA"/>
              </w:rPr>
              <w:t>ПР4</w:t>
            </w:r>
            <w:r w:rsidRPr="00B80F88">
              <w:rPr>
                <w:rFonts w:ascii="Times New Roman" w:hAnsi="Times New Roman" w:cs="Times New Roman"/>
                <w:sz w:val="24"/>
                <w:szCs w:val="24"/>
                <w:lang w:val="uk-UA"/>
              </w:rPr>
              <w:t xml:space="preserve"> Обґрунтовувати власну позицію, робити самостійні висновки за результатами власних досліджень і аналізу літературних джерел;</w:t>
            </w:r>
          </w:p>
          <w:p w14:paraId="118BF8A4" w14:textId="77777777" w:rsidR="003B53D3" w:rsidRPr="00B80F88" w:rsidRDefault="003B53D3" w:rsidP="00B80F88">
            <w:pPr>
              <w:pStyle w:val="TableParagraph"/>
              <w:autoSpaceDE w:val="0"/>
              <w:autoSpaceDN w:val="0"/>
              <w:jc w:val="both"/>
              <w:rPr>
                <w:rFonts w:ascii="Times New Roman" w:hAnsi="Times New Roman" w:cs="Times New Roman"/>
                <w:sz w:val="24"/>
                <w:szCs w:val="24"/>
                <w:lang w:val="uk-UA"/>
              </w:rPr>
            </w:pPr>
            <w:r w:rsidRPr="00B80F88">
              <w:rPr>
                <w:rFonts w:ascii="Times New Roman" w:hAnsi="Times New Roman" w:cs="Times New Roman"/>
                <w:b/>
                <w:sz w:val="24"/>
                <w:szCs w:val="24"/>
                <w:lang w:val="uk-UA"/>
              </w:rPr>
              <w:t>ПР5</w:t>
            </w:r>
            <w:r w:rsidRPr="00B80F88">
              <w:rPr>
                <w:rFonts w:ascii="Times New Roman" w:hAnsi="Times New Roman" w:cs="Times New Roman"/>
                <w:sz w:val="24"/>
                <w:szCs w:val="24"/>
                <w:lang w:val="uk-UA"/>
              </w:rPr>
              <w:t xml:space="preserve"> Обирати та застосовувати валідний і надійний психодіагностичний інструментарій (тести, опитувальники, проективні методики тощо) психологічного дослідження та технології психологічної допомоги;</w:t>
            </w:r>
          </w:p>
          <w:p w14:paraId="41CE57B6" w14:textId="77777777" w:rsidR="003B53D3" w:rsidRPr="00B80F88" w:rsidRDefault="003B53D3" w:rsidP="00B80F88">
            <w:pPr>
              <w:pStyle w:val="TableParagraph"/>
              <w:autoSpaceDE w:val="0"/>
              <w:autoSpaceDN w:val="0"/>
              <w:jc w:val="both"/>
              <w:rPr>
                <w:rFonts w:ascii="Times New Roman" w:hAnsi="Times New Roman" w:cs="Times New Roman"/>
                <w:sz w:val="24"/>
                <w:szCs w:val="24"/>
                <w:lang w:val="uk-UA"/>
              </w:rPr>
            </w:pPr>
            <w:r w:rsidRPr="00B80F88">
              <w:rPr>
                <w:rFonts w:ascii="Times New Roman" w:hAnsi="Times New Roman" w:cs="Times New Roman"/>
                <w:b/>
                <w:sz w:val="24"/>
                <w:szCs w:val="24"/>
                <w:lang w:val="uk-UA"/>
              </w:rPr>
              <w:t>ПР6</w:t>
            </w:r>
            <w:r w:rsidRPr="00B80F88">
              <w:rPr>
                <w:rFonts w:ascii="Times New Roman" w:hAnsi="Times New Roman" w:cs="Times New Roman"/>
                <w:sz w:val="24"/>
                <w:szCs w:val="24"/>
                <w:lang w:val="uk-UA"/>
              </w:rPr>
              <w:t xml:space="preserve"> Формулювати мету, завдання дослідження, володіти навичками збору первинного матеріалу, дотримуватися процедури дослідження;</w:t>
            </w:r>
          </w:p>
          <w:p w14:paraId="389E87AC" w14:textId="77777777" w:rsidR="00B80F88" w:rsidRPr="00B80F88" w:rsidRDefault="00B80F88" w:rsidP="00B80F88">
            <w:pPr>
              <w:pStyle w:val="Default"/>
              <w:jc w:val="both"/>
              <w:rPr>
                <w:lang w:val="uk-UA"/>
              </w:rPr>
            </w:pPr>
            <w:r w:rsidRPr="00B80F88">
              <w:rPr>
                <w:b/>
                <w:bCs/>
                <w:lang w:val="uk-UA"/>
              </w:rPr>
              <w:t>ПРН-12.</w:t>
            </w:r>
            <w:r w:rsidRPr="00B80F88">
              <w:rPr>
                <w:lang w:val="uk-UA"/>
              </w:rPr>
              <w:tab/>
              <w:t>Складати та реалізовувати програму психопрофілактичних та просвітницьких дій, заходів психологічної допомоги у формі лекцій, бесід, круглих столів, ігор, тренінгів, тощо, відповідно до вимог замовника</w:t>
            </w:r>
          </w:p>
          <w:p w14:paraId="5787FB94" w14:textId="337B6553" w:rsidR="003B53D3" w:rsidRPr="00B80F88" w:rsidRDefault="00B80F88" w:rsidP="00B80F88">
            <w:pPr>
              <w:pStyle w:val="Default"/>
              <w:jc w:val="both"/>
            </w:pPr>
            <w:r w:rsidRPr="00B80F88">
              <w:rPr>
                <w:b/>
                <w:bCs/>
              </w:rPr>
              <w:t>ПРН-13.</w:t>
            </w:r>
            <w:r w:rsidRPr="00B80F88">
              <w:tab/>
            </w:r>
            <w:r w:rsidRPr="00F1748B">
              <w:rPr>
                <w:lang w:val="uk-UA"/>
              </w:rPr>
              <w:t>Взаємодіяти, вступати у комунікацію, бути зрозумілим, толерантно ставитися до осіб, що мають інші культуральні чи гендерно-вікові відмінності</w:t>
            </w:r>
          </w:p>
          <w:p w14:paraId="16CB5301" w14:textId="77777777" w:rsidR="003B53D3" w:rsidRPr="00FD64F8" w:rsidRDefault="003B53D3" w:rsidP="00860292">
            <w:pPr>
              <w:pStyle w:val="Default"/>
              <w:ind w:left="202" w:firstLine="60"/>
              <w:jc w:val="both"/>
            </w:pPr>
          </w:p>
        </w:tc>
      </w:tr>
      <w:tr w:rsidR="003B53D3" w:rsidRPr="008F5AD2" w14:paraId="78331916"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4996A022"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Обсяг дисципліни</w:t>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328A217A" w14:textId="3FC84504"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Загальний обсяг дисципліни: </w:t>
            </w:r>
            <w:r w:rsidR="00E509AA">
              <w:rPr>
                <w:rFonts w:ascii="Times New Roman" w:hAnsi="Times New Roman" w:cs="Times New Roman"/>
                <w:sz w:val="24"/>
                <w:szCs w:val="24"/>
                <w:lang w:val="uk-UA"/>
              </w:rPr>
              <w:t>4</w:t>
            </w:r>
            <w:r w:rsidRPr="008F5AD2">
              <w:rPr>
                <w:rFonts w:ascii="Times New Roman" w:hAnsi="Times New Roman" w:cs="Times New Roman"/>
                <w:sz w:val="24"/>
                <w:szCs w:val="24"/>
                <w:lang w:val="uk-UA"/>
              </w:rPr>
              <w:t xml:space="preserve"> креди</w:t>
            </w:r>
            <w:r>
              <w:rPr>
                <w:rFonts w:ascii="Times New Roman" w:hAnsi="Times New Roman" w:cs="Times New Roman"/>
                <w:sz w:val="24"/>
                <w:szCs w:val="24"/>
                <w:lang w:val="uk-UA"/>
              </w:rPr>
              <w:t>т</w:t>
            </w:r>
            <w:r w:rsidR="00E509AA">
              <w:rPr>
                <w:rFonts w:ascii="Times New Roman" w:hAnsi="Times New Roman" w:cs="Times New Roman"/>
                <w:sz w:val="24"/>
                <w:szCs w:val="24"/>
                <w:lang w:val="uk-UA"/>
              </w:rPr>
              <w:t>и</w:t>
            </w:r>
            <w:r w:rsidRPr="008F5AD2">
              <w:rPr>
                <w:rFonts w:ascii="Times New Roman" w:hAnsi="Times New Roman" w:cs="Times New Roman"/>
                <w:sz w:val="24"/>
                <w:szCs w:val="24"/>
                <w:lang w:val="uk-UA"/>
              </w:rPr>
              <w:t xml:space="preserve"> ЄКТС </w:t>
            </w:r>
            <w:r>
              <w:rPr>
                <w:rFonts w:ascii="Times New Roman" w:hAnsi="Times New Roman" w:cs="Times New Roman"/>
                <w:sz w:val="24"/>
                <w:szCs w:val="24"/>
                <w:lang w:val="uk-UA"/>
              </w:rPr>
              <w:t>1</w:t>
            </w:r>
            <w:r w:rsidR="00E509AA">
              <w:rPr>
                <w:rFonts w:ascii="Times New Roman" w:hAnsi="Times New Roman" w:cs="Times New Roman"/>
                <w:sz w:val="24"/>
                <w:szCs w:val="24"/>
                <w:lang w:val="uk-UA"/>
              </w:rPr>
              <w:t>2</w:t>
            </w:r>
            <w:r>
              <w:rPr>
                <w:rFonts w:ascii="Times New Roman" w:hAnsi="Times New Roman" w:cs="Times New Roman"/>
                <w:sz w:val="24"/>
                <w:szCs w:val="24"/>
                <w:lang w:val="uk-UA"/>
              </w:rPr>
              <w:t>0</w:t>
            </w:r>
            <w:r w:rsidRPr="008F5AD2">
              <w:rPr>
                <w:rFonts w:ascii="Times New Roman" w:hAnsi="Times New Roman" w:cs="Times New Roman"/>
                <w:sz w:val="24"/>
                <w:szCs w:val="24"/>
                <w:lang w:val="uk-UA"/>
              </w:rPr>
              <w:t xml:space="preserve"> годин). Для денної форми навчання: лекції – </w:t>
            </w:r>
            <w:r>
              <w:rPr>
                <w:rFonts w:ascii="Times New Roman" w:hAnsi="Times New Roman" w:cs="Times New Roman"/>
                <w:sz w:val="24"/>
                <w:szCs w:val="24"/>
                <w:lang w:val="uk-UA"/>
              </w:rPr>
              <w:t>2</w:t>
            </w:r>
            <w:r w:rsidR="00E509AA">
              <w:rPr>
                <w:rFonts w:ascii="Times New Roman" w:hAnsi="Times New Roman" w:cs="Times New Roman"/>
                <w:sz w:val="24"/>
                <w:szCs w:val="24"/>
                <w:lang w:val="uk-UA"/>
              </w:rPr>
              <w:t>2</w:t>
            </w:r>
            <w:r w:rsidRPr="008F5AD2">
              <w:rPr>
                <w:rFonts w:ascii="Times New Roman" w:hAnsi="Times New Roman" w:cs="Times New Roman"/>
                <w:sz w:val="24"/>
                <w:szCs w:val="24"/>
                <w:lang w:val="uk-UA"/>
              </w:rPr>
              <w:t xml:space="preserve"> годин, практичні заняття –</w:t>
            </w:r>
            <w:r>
              <w:rPr>
                <w:rFonts w:ascii="Times New Roman" w:hAnsi="Times New Roman" w:cs="Times New Roman"/>
                <w:sz w:val="24"/>
                <w:szCs w:val="24"/>
                <w:lang w:val="uk-UA"/>
              </w:rPr>
              <w:t>2</w:t>
            </w:r>
            <w:r w:rsidR="00E509AA">
              <w:rPr>
                <w:rFonts w:ascii="Times New Roman" w:hAnsi="Times New Roman" w:cs="Times New Roman"/>
                <w:sz w:val="24"/>
                <w:szCs w:val="24"/>
                <w:lang w:val="uk-UA"/>
              </w:rPr>
              <w:t>2</w:t>
            </w:r>
            <w:r w:rsidRPr="008F5AD2">
              <w:rPr>
                <w:rFonts w:ascii="Times New Roman" w:hAnsi="Times New Roman" w:cs="Times New Roman"/>
                <w:sz w:val="24"/>
                <w:szCs w:val="24"/>
                <w:lang w:val="uk-UA"/>
              </w:rPr>
              <w:t xml:space="preserve"> години, самостійна робота – </w:t>
            </w:r>
            <w:r w:rsidR="00E509AA">
              <w:rPr>
                <w:rFonts w:ascii="Times New Roman" w:hAnsi="Times New Roman" w:cs="Times New Roman"/>
                <w:sz w:val="24"/>
                <w:szCs w:val="24"/>
                <w:lang w:val="uk-UA"/>
              </w:rPr>
              <w:t>7</w:t>
            </w:r>
            <w:r>
              <w:rPr>
                <w:rFonts w:ascii="Times New Roman" w:hAnsi="Times New Roman" w:cs="Times New Roman"/>
                <w:sz w:val="24"/>
                <w:szCs w:val="24"/>
                <w:lang w:val="uk-UA"/>
              </w:rPr>
              <w:t>6</w:t>
            </w:r>
            <w:r w:rsidRPr="008F5AD2">
              <w:rPr>
                <w:rFonts w:ascii="Times New Roman" w:hAnsi="Times New Roman" w:cs="Times New Roman"/>
                <w:sz w:val="24"/>
                <w:szCs w:val="24"/>
                <w:lang w:val="uk-UA"/>
              </w:rPr>
              <w:t xml:space="preserve"> годин. </w:t>
            </w:r>
          </w:p>
        </w:tc>
      </w:tr>
      <w:tr w:rsidR="003B53D3" w:rsidRPr="008F5AD2" w14:paraId="7A9C832B"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5B56640A"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Форма підсумкового контролю</w:t>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C48C800" w14:textId="77777777" w:rsidR="003B53D3" w:rsidRPr="008F5AD2" w:rsidRDefault="003B53D3" w:rsidP="00860292">
            <w:pPr>
              <w:spacing w:line="240" w:lineRule="auto"/>
              <w:rPr>
                <w:rFonts w:ascii="Times New Roman" w:hAnsi="Times New Roman" w:cs="Times New Roman"/>
                <w:sz w:val="24"/>
                <w:szCs w:val="24"/>
                <w:lang w:val="uk-UA"/>
              </w:rPr>
            </w:pPr>
          </w:p>
          <w:p w14:paraId="2F2D5ED9" w14:textId="77777777" w:rsidR="003B53D3" w:rsidRPr="008F5AD2" w:rsidRDefault="003B53D3" w:rsidP="00860292">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Залік</w:t>
            </w:r>
          </w:p>
        </w:tc>
      </w:tr>
      <w:tr w:rsidR="003B53D3" w:rsidRPr="008F5AD2" w14:paraId="16F9D386" w14:textId="77777777" w:rsidTr="00B80F88">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61610EBE"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lastRenderedPageBreak/>
              <w:t>Терміни викладання дисципліни</w:t>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37F6E41" w14:textId="77777777" w:rsidR="003B53D3" w:rsidRPr="008F5AD2" w:rsidRDefault="003B53D3" w:rsidP="00860292">
            <w:pPr>
              <w:spacing w:line="240" w:lineRule="auto"/>
              <w:rPr>
                <w:rFonts w:ascii="Times New Roman" w:hAnsi="Times New Roman" w:cs="Times New Roman"/>
                <w:sz w:val="24"/>
                <w:szCs w:val="24"/>
                <w:lang w:val="uk-UA"/>
              </w:rPr>
            </w:pPr>
          </w:p>
          <w:p w14:paraId="2AB5AEA6" w14:textId="77777777"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Дисципліна викладається у </w:t>
            </w:r>
            <w:r>
              <w:rPr>
                <w:rFonts w:ascii="Times New Roman" w:hAnsi="Times New Roman" w:cs="Times New Roman"/>
                <w:sz w:val="24"/>
                <w:szCs w:val="24"/>
                <w:lang w:val="uk-UA"/>
              </w:rPr>
              <w:t>2</w:t>
            </w:r>
            <w:r w:rsidRPr="008F5AD2">
              <w:rPr>
                <w:rFonts w:ascii="Times New Roman" w:hAnsi="Times New Roman" w:cs="Times New Roman"/>
                <w:sz w:val="24"/>
                <w:szCs w:val="24"/>
                <w:lang w:val="uk-UA"/>
              </w:rPr>
              <w:t>-му семестрі (1–18 тижні)</w:t>
            </w:r>
          </w:p>
        </w:tc>
      </w:tr>
    </w:tbl>
    <w:p w14:paraId="09347E85" w14:textId="77777777" w:rsidR="003B53D3" w:rsidRPr="008F5AD2" w:rsidRDefault="003B53D3" w:rsidP="003B53D3">
      <w:pPr>
        <w:rPr>
          <w:lang w:val="uk-UA"/>
        </w:rPr>
      </w:pPr>
    </w:p>
    <w:tbl>
      <w:tblPr>
        <w:tblpPr w:leftFromText="180" w:rightFromText="180" w:vertAnchor="text" w:horzAnchor="margin" w:tblpY="242"/>
        <w:tblW w:w="15535"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219"/>
        <w:gridCol w:w="14316"/>
      </w:tblGrid>
      <w:tr w:rsidR="003B53D3" w:rsidRPr="000537D0" w14:paraId="4B4B26DE" w14:textId="77777777" w:rsidTr="00860292">
        <w:tc>
          <w:tcPr>
            <w:tcW w:w="1553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3DE668B1" w14:textId="77777777" w:rsidR="003B53D3" w:rsidRPr="000537D0" w:rsidRDefault="003B53D3" w:rsidP="00860292">
            <w:pPr>
              <w:spacing w:line="240" w:lineRule="auto"/>
              <w:jc w:val="center"/>
              <w:rPr>
                <w:rFonts w:ascii="Times New Roman" w:hAnsi="Times New Roman" w:cs="Times New Roman"/>
                <w:b/>
                <w:sz w:val="24"/>
                <w:szCs w:val="24"/>
                <w:lang w:val="uk-UA"/>
              </w:rPr>
            </w:pPr>
            <w:r w:rsidRPr="000537D0">
              <w:rPr>
                <w:rFonts w:ascii="Times New Roman" w:hAnsi="Times New Roman" w:cs="Times New Roman"/>
                <w:b/>
                <w:color w:val="002060"/>
                <w:sz w:val="24"/>
                <w:szCs w:val="24"/>
                <w:lang w:val="uk-UA"/>
              </w:rPr>
              <w:t>Програма дисципліни</w:t>
            </w:r>
          </w:p>
        </w:tc>
      </w:tr>
      <w:tr w:rsidR="003B53D3" w:rsidRPr="000E5CB3" w14:paraId="61181CEC"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1D1EE0F3" w14:textId="77777777"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1.</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7AC33ADF"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b/>
                <w:bCs/>
                <w:sz w:val="24"/>
                <w:szCs w:val="24"/>
                <w:lang w:val="uk-UA"/>
              </w:rPr>
              <w:t>Психолого-педагогічні дослідження: поняття, методологія та організація</w:t>
            </w:r>
            <w:r w:rsidRPr="00DB68BB">
              <w:rPr>
                <w:rFonts w:ascii="Times New Roman" w:hAnsi="Times New Roman" w:cs="Times New Roman"/>
                <w:sz w:val="24"/>
                <w:szCs w:val="24"/>
                <w:lang w:val="uk-UA"/>
              </w:rPr>
              <w:t xml:space="preserve"> </w:t>
            </w:r>
            <w:r w:rsidRPr="00DB68BB">
              <w:rPr>
                <w:rFonts w:ascii="Times New Roman" w:hAnsi="Times New Roman" w:cs="Times New Roman"/>
                <w:b/>
                <w:bCs/>
                <w:sz w:val="24"/>
                <w:szCs w:val="24"/>
                <w:lang w:val="uk-UA"/>
              </w:rPr>
              <w:t>наукової роботи.</w:t>
            </w:r>
          </w:p>
          <w:p w14:paraId="2EB6853C"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 xml:space="preserve">Поняття про методологію науки. Методологія – вчення про </w:t>
            </w:r>
            <w:bookmarkStart w:id="1" w:name="_Hlk114040574"/>
            <w:r w:rsidRPr="00DB68BB">
              <w:rPr>
                <w:rFonts w:ascii="Times New Roman" w:hAnsi="Times New Roman" w:cs="Times New Roman"/>
                <w:sz w:val="24"/>
                <w:szCs w:val="24"/>
                <w:lang w:val="uk-UA"/>
              </w:rPr>
              <w:t>методи, принципи і способи наукового пізнання. Будова, функції та рівні методології</w:t>
            </w:r>
            <w:bookmarkEnd w:id="1"/>
            <w:r w:rsidRPr="00DB68BB">
              <w:rPr>
                <w:rFonts w:ascii="Times New Roman" w:hAnsi="Times New Roman" w:cs="Times New Roman"/>
                <w:sz w:val="24"/>
                <w:szCs w:val="24"/>
                <w:lang w:val="uk-UA"/>
              </w:rPr>
              <w:t>. Діалектика як загальна методологія наукового пізнання. Загальні методологічні принципи наукового дослідження: єдність теорії і практики; творчий, конкретно-історичний підхід до досліджуваної проблеми; принципи об'єктивності, всебічності та комплексності дослідження; єдність історичного і логічного; системний підхід до проведення дослідження. Приватні методологічні принципи психолого-педагогічного дослідження: принцип детермінізму; єдності зовнішніх впливів і внутрішніх умов розвитку, активності особистості; єдності психіки та діяльності; особистісно-діяльнісний підхід тощо. Методологічні вимоги до проведення психолого-педагогічного дослідження. Методологічні вимоги до результатів дослідження: об'єктивність, достовірність, надійність, доказовість тощо.</w:t>
            </w:r>
          </w:p>
          <w:p w14:paraId="5BA842D0" w14:textId="77777777" w:rsidR="003B53D3" w:rsidRPr="00396E3B" w:rsidRDefault="003B53D3" w:rsidP="00860292">
            <w:pPr>
              <w:spacing w:line="240" w:lineRule="auto"/>
              <w:ind w:firstLine="709"/>
              <w:jc w:val="both"/>
              <w:rPr>
                <w:rFonts w:ascii="Times New Roman" w:hAnsi="Times New Roman" w:cs="Times New Roman"/>
                <w:bCs/>
                <w:sz w:val="24"/>
                <w:szCs w:val="24"/>
                <w:lang w:val="uk-UA"/>
              </w:rPr>
            </w:pPr>
          </w:p>
        </w:tc>
      </w:tr>
      <w:tr w:rsidR="003B53D3" w:rsidRPr="000E5CB3" w14:paraId="7ACE6E63"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751A7122" w14:textId="77777777"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2.</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4BB7A7C2" w14:textId="6397BFB4" w:rsidR="00DB68BB" w:rsidRPr="00DB68BB" w:rsidRDefault="00DB68BB" w:rsidP="00DB68BB">
            <w:pPr>
              <w:ind w:firstLine="709"/>
              <w:jc w:val="both"/>
              <w:rPr>
                <w:rFonts w:ascii="Times New Roman" w:hAnsi="Times New Roman" w:cs="Times New Roman"/>
                <w:b/>
                <w:bCs/>
                <w:sz w:val="24"/>
                <w:szCs w:val="24"/>
                <w:lang w:val="uk-UA"/>
              </w:rPr>
            </w:pPr>
            <w:bookmarkStart w:id="2" w:name="_Hlk113710710"/>
            <w:bookmarkStart w:id="3" w:name="_Hlk114042491"/>
            <w:r w:rsidRPr="00DB68BB">
              <w:rPr>
                <w:rFonts w:ascii="Times New Roman" w:hAnsi="Times New Roman" w:cs="Times New Roman"/>
                <w:b/>
                <w:bCs/>
                <w:sz w:val="24"/>
                <w:szCs w:val="24"/>
                <w:lang w:val="uk-UA"/>
              </w:rPr>
              <w:t xml:space="preserve">Система організації наукових досліджень студентів в університеті. </w:t>
            </w:r>
          </w:p>
          <w:bookmarkEnd w:id="2"/>
          <w:bookmarkEnd w:id="3"/>
          <w:p w14:paraId="5FABA254"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Наукове дослідження як особлива форма пізнавальної діяльності. Логічна структура дослідження: поняття про логіку дослідження, актуальність, проблема та тема дослідження, об'єкт та предмет дослідження, цілі та завдання дослідження, ідея, задум та гіпотеза як теоретичне ядро дослідження, наукова новизна, теоретична і практична значущість для науки і практики. критерії успішності дослідницького пошуку та моніторинг процесу та результатів дослідження, етапи практичної діагностики та перетворення у психолого-педагогічному пошуку.</w:t>
            </w:r>
          </w:p>
          <w:p w14:paraId="089C9A0C" w14:textId="77777777" w:rsidR="003B53D3" w:rsidRPr="00396E3B" w:rsidRDefault="003B53D3" w:rsidP="00860292">
            <w:pPr>
              <w:spacing w:line="240" w:lineRule="auto"/>
              <w:ind w:firstLine="709"/>
              <w:jc w:val="both"/>
              <w:rPr>
                <w:rFonts w:ascii="Times New Roman" w:hAnsi="Times New Roman" w:cs="Times New Roman"/>
                <w:bCs/>
                <w:sz w:val="24"/>
                <w:szCs w:val="24"/>
                <w:lang w:val="uk-UA"/>
              </w:rPr>
            </w:pPr>
          </w:p>
        </w:tc>
      </w:tr>
      <w:tr w:rsidR="003B53D3" w:rsidRPr="000E5CB3" w14:paraId="5D2E3A2A"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5C6DB65D" w14:textId="77777777"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3.</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70B2749E"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b/>
                <w:bCs/>
                <w:sz w:val="24"/>
                <w:szCs w:val="24"/>
                <w:lang w:val="uk-UA"/>
              </w:rPr>
              <w:t>Методи наукового пізнання. Загальна характеристика методів психолого-педагогічного дослідження.</w:t>
            </w:r>
          </w:p>
          <w:p w14:paraId="0930BB33"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Класифікація методів наукового пізнання: філософські, загальнонаукові підходи і методи, частковонаукові, дисциплінарні та методи міждисциплінарного дослідження. Класифікація методів психолого-педагогічних досліджень: емпіричні, теоретичні, порівняльно-історичні, методи математичної та статистичної обробки та інтерпретації результатів наукової роботи. Дослідницькі можливості різних методів.</w:t>
            </w:r>
          </w:p>
          <w:p w14:paraId="2D8A5949"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Загальнонаукові логічні методи і прийоми пізнання (аналіз, синтез, абстрагування, ідеалізація, узагальнення, індукція, дедукція, аналогія, моделювання та ін.)</w:t>
            </w:r>
          </w:p>
          <w:p w14:paraId="7785A595" w14:textId="77777777" w:rsidR="003B53D3" w:rsidRPr="00396E3B" w:rsidRDefault="003B53D3" w:rsidP="00860292">
            <w:pPr>
              <w:spacing w:line="240" w:lineRule="auto"/>
              <w:ind w:firstLine="709"/>
              <w:jc w:val="both"/>
              <w:rPr>
                <w:rFonts w:ascii="Times New Roman" w:hAnsi="Times New Roman" w:cs="Times New Roman"/>
                <w:sz w:val="24"/>
                <w:szCs w:val="24"/>
                <w:lang w:val="uk-UA"/>
              </w:rPr>
            </w:pPr>
          </w:p>
        </w:tc>
      </w:tr>
      <w:tr w:rsidR="003B53D3" w:rsidRPr="00077C5F" w14:paraId="3A9F4E60"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517A52F8" w14:textId="77777777"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4.</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61741AB0" w14:textId="77777777" w:rsidR="00DB68BB" w:rsidRPr="00DB68BB" w:rsidRDefault="00DB68BB" w:rsidP="00DB68BB">
            <w:pPr>
              <w:ind w:firstLine="709"/>
              <w:jc w:val="both"/>
              <w:rPr>
                <w:rFonts w:ascii="Times New Roman" w:hAnsi="Times New Roman" w:cs="Times New Roman"/>
                <w:b/>
                <w:bCs/>
                <w:sz w:val="24"/>
                <w:szCs w:val="24"/>
                <w:lang w:val="uk-UA"/>
              </w:rPr>
            </w:pPr>
            <w:r w:rsidRPr="00DB68BB">
              <w:rPr>
                <w:rFonts w:ascii="Times New Roman" w:hAnsi="Times New Roman" w:cs="Times New Roman"/>
                <w:b/>
                <w:bCs/>
                <w:sz w:val="24"/>
                <w:szCs w:val="24"/>
                <w:lang w:val="uk-UA"/>
              </w:rPr>
              <w:t>Методика проведення психолого-педагогічного дослідження.</w:t>
            </w:r>
          </w:p>
          <w:p w14:paraId="3E30C58D"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 xml:space="preserve">Задум, структура і логіка проведення психолого-педагогічного дослідження, варіативність його побудови. Комплексність </w:t>
            </w:r>
            <w:r w:rsidRPr="00DB68BB">
              <w:rPr>
                <w:rFonts w:ascii="Times New Roman" w:hAnsi="Times New Roman" w:cs="Times New Roman"/>
                <w:sz w:val="24"/>
                <w:szCs w:val="24"/>
                <w:lang w:val="uk-UA"/>
              </w:rPr>
              <w:lastRenderedPageBreak/>
              <w:t>дослідження. Зміст і характеристика основних етапів дослідження, їх взаємозв'язок і субординація.</w:t>
            </w:r>
          </w:p>
          <w:p w14:paraId="70179679"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Розробка методики проведення дослідження. Критерії оцінки отриманих даних, їх якісний і математичний аналіз.</w:t>
            </w:r>
          </w:p>
          <w:p w14:paraId="53F4A182"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Основні способи обробки дослідних даних. Особливості обробки даних, отриманих різними методами. Обробка та інтерпретація отриманих результатів конкретного емпіричного дослідження. Наукові висновки. Формулювання практичних рекомендацій для оптимізації педагогічного процесу. Використання результатів психолого-педагогічного дослідження у педагогічній практиці.</w:t>
            </w:r>
          </w:p>
          <w:p w14:paraId="6AE4D450"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 xml:space="preserve">Оформлення результатів наукової праці. Основні вимоги до змісту, логіки і методики викладу дослідного матеріалу. Види наукових студентських робіт: реферат, тези на конференцію, стаття, курсова, магістерська робота; вимоги до написання наукових студентських робіт. </w:t>
            </w:r>
          </w:p>
          <w:p w14:paraId="491B6284" w14:textId="77777777" w:rsidR="003B53D3" w:rsidRPr="00DB68BB" w:rsidRDefault="003B53D3" w:rsidP="00860292">
            <w:pPr>
              <w:spacing w:line="240" w:lineRule="auto"/>
              <w:ind w:firstLine="709"/>
              <w:jc w:val="both"/>
              <w:rPr>
                <w:rFonts w:ascii="Times New Roman" w:hAnsi="Times New Roman" w:cs="Times New Roman"/>
                <w:bCs/>
                <w:sz w:val="24"/>
                <w:szCs w:val="24"/>
              </w:rPr>
            </w:pPr>
          </w:p>
        </w:tc>
      </w:tr>
      <w:tr w:rsidR="003B53D3" w:rsidRPr="000537D0" w14:paraId="64BA34BC"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0C8E8C59" w14:textId="43565DE5"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lastRenderedPageBreak/>
              <w:t>Тема 5</w:t>
            </w:r>
            <w:r w:rsidR="00DB68BB">
              <w:rPr>
                <w:rFonts w:ascii="Times New Roman" w:hAnsi="Times New Roman" w:cs="Times New Roman"/>
                <w:b/>
                <w:sz w:val="24"/>
                <w:szCs w:val="24"/>
                <w:lang w:val="uk-UA"/>
              </w:rPr>
              <w:t>,6</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297F68AB" w14:textId="77777777" w:rsidR="00DB68BB" w:rsidRPr="00DB68BB" w:rsidRDefault="00DB68BB" w:rsidP="00DB68BB">
            <w:pPr>
              <w:ind w:firstLine="709"/>
              <w:jc w:val="both"/>
              <w:rPr>
                <w:rFonts w:ascii="Times New Roman" w:hAnsi="Times New Roman" w:cs="Times New Roman"/>
                <w:b/>
                <w:bCs/>
                <w:sz w:val="24"/>
                <w:szCs w:val="24"/>
                <w:lang w:val="uk-UA"/>
              </w:rPr>
            </w:pPr>
            <w:r w:rsidRPr="00DB68BB">
              <w:rPr>
                <w:rFonts w:ascii="Times New Roman" w:hAnsi="Times New Roman" w:cs="Times New Roman"/>
                <w:b/>
                <w:bCs/>
                <w:sz w:val="24"/>
                <w:szCs w:val="24"/>
                <w:lang w:val="uk-UA"/>
              </w:rPr>
              <w:t xml:space="preserve">Емпіричні методи психолого-педагогічного дослідження. </w:t>
            </w:r>
          </w:p>
          <w:p w14:paraId="17DF3A18"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Взаємозв'язок предмета і методу дослідження. Загальна характеристика емпіричних методів психолого-педагогічного дослідження.</w:t>
            </w:r>
          </w:p>
          <w:p w14:paraId="69C4799E"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Метод вивчення психолого-педагогічної наукової та методичної літератури, архівних матеріалів. Етапи і прийоми роботи з книгою. Бібліографічний пошук. Методика обробки отриманої інформації та види її подання (виписка, цитати, таблиці, діаграми, графіки). Характеристика понять: картотека, каталог, бібліографія.</w:t>
            </w:r>
          </w:p>
          <w:p w14:paraId="317A8681"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Бесіда як метод дослідження. Дослідницька функція бесіди. Види бесід. Методика проведення та техніка фіксування результатів (у формі протоколів, щоденників; за допомогою технічних засобів і т. д.). Розробка студентами змісту бесіди, практичне здійснення процедури бесіди з наступним оформленням отриманих матеріалів.</w:t>
            </w:r>
          </w:p>
          <w:p w14:paraId="4486D01D"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Методи опитування в структурі психолого-педагогічного дослідження. Місце і функції методів опитування: анкетування, тестування, інтерв'ювання, соціометрії. Переваги і недоліки методів опитування. Особливості обробки результатів, отриманих в ході використання методів опитування.</w:t>
            </w:r>
          </w:p>
          <w:p w14:paraId="02EACCCB"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Анкетне опитування. Види анкет: відкриті, закриті, змішані. Переваги і недоліки даного методу. Процедура підготовки анкети, вимоги до змісту питань.</w:t>
            </w:r>
          </w:p>
          <w:p w14:paraId="04BF3C93"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Інтерв'ю. Особливості проведення. Розробка студентами анкети та інструкції до її проведення. Розробка змісту питань інтерв'ю.</w:t>
            </w:r>
          </w:p>
          <w:p w14:paraId="3783890E"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Експертне опитування: сутність, зміст, особливості проведення. Відбір експертів. Кількісна оцінка думки експертів - метод полярних балів. Переваги і недоліки.</w:t>
            </w:r>
          </w:p>
          <w:p w14:paraId="4C2DAAA7"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Тестування. Види тестів: тести інтелекту, тести досягнень. Вимоги, що пред'являються до тестування: надійність і Валід-ність. Переваги і недоліки даного методу. Особливості організації та проведення психолого-педагогічного тестування.</w:t>
            </w:r>
          </w:p>
          <w:p w14:paraId="0EF8ABA7" w14:textId="1A48842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Соц</w:t>
            </w:r>
            <w:r w:rsidR="00396E3B">
              <w:rPr>
                <w:rFonts w:ascii="Times New Roman" w:hAnsi="Times New Roman" w:cs="Times New Roman"/>
                <w:sz w:val="24"/>
                <w:szCs w:val="24"/>
                <w:lang w:val="uk-UA"/>
              </w:rPr>
              <w:t>і</w:t>
            </w:r>
            <w:r w:rsidRPr="00DB68BB">
              <w:rPr>
                <w:rFonts w:ascii="Times New Roman" w:hAnsi="Times New Roman" w:cs="Times New Roman"/>
                <w:sz w:val="24"/>
                <w:szCs w:val="24"/>
                <w:lang w:val="uk-UA"/>
              </w:rPr>
              <w:t>ометр</w:t>
            </w:r>
            <w:r w:rsidR="00396E3B">
              <w:rPr>
                <w:rFonts w:ascii="Times New Roman" w:hAnsi="Times New Roman" w:cs="Times New Roman"/>
                <w:sz w:val="24"/>
                <w:szCs w:val="24"/>
                <w:lang w:val="uk-UA"/>
              </w:rPr>
              <w:t>і</w:t>
            </w:r>
            <w:r w:rsidRPr="00DB68BB">
              <w:rPr>
                <w:rFonts w:ascii="Times New Roman" w:hAnsi="Times New Roman" w:cs="Times New Roman"/>
                <w:sz w:val="24"/>
                <w:szCs w:val="24"/>
                <w:lang w:val="uk-UA"/>
              </w:rPr>
              <w:t>я. Суть методу, його переваги і недоліки. Особливості використання в дослідницькій роботі. Збір та обробка результатів, їх інтерпретація.</w:t>
            </w:r>
          </w:p>
          <w:p w14:paraId="74DDD71E"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Метод вивчення продуктів дитячої діяльності. Особливості використання методу в психолого-педагогічних дослідженнях. Цілі вивчення дитячих робіт. Обробка та інтерпретація результатів дитячої творчості.</w:t>
            </w:r>
          </w:p>
          <w:p w14:paraId="7D92959A"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lastRenderedPageBreak/>
              <w:t>Метод вивчення педагогічної документації. Контент-аналіз документів. Цілі використання методу, критерії аналізу і оцінок. Обробка результатів, їх інтерпретація.</w:t>
            </w:r>
          </w:p>
          <w:p w14:paraId="7B8230F3"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Метод вивчення та узагальнення передового педагогічного досвіду. Передовий, новаторський і модифікує педагогічний досвід.</w:t>
            </w:r>
          </w:p>
          <w:p w14:paraId="4C9CCBCB"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Узагальнення результатів, їх аналіз та висновки.</w:t>
            </w:r>
          </w:p>
          <w:p w14:paraId="60136FF0" w14:textId="77777777" w:rsidR="003B53D3" w:rsidRPr="00DB68BB" w:rsidRDefault="003B53D3" w:rsidP="00860292">
            <w:pPr>
              <w:spacing w:line="240" w:lineRule="auto"/>
              <w:ind w:firstLine="709"/>
              <w:rPr>
                <w:rFonts w:ascii="Times New Roman" w:hAnsi="Times New Roman" w:cs="Times New Roman"/>
                <w:sz w:val="24"/>
                <w:szCs w:val="24"/>
              </w:rPr>
            </w:pPr>
          </w:p>
        </w:tc>
      </w:tr>
      <w:tr w:rsidR="003B53D3" w:rsidRPr="005B0D0F" w14:paraId="24FD9B7E"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5685F560" w14:textId="01ED92DB"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lastRenderedPageBreak/>
              <w:t xml:space="preserve">Тема </w:t>
            </w:r>
            <w:r w:rsidR="00DB68BB">
              <w:rPr>
                <w:rFonts w:ascii="Times New Roman" w:hAnsi="Times New Roman" w:cs="Times New Roman"/>
                <w:b/>
                <w:sz w:val="24"/>
                <w:szCs w:val="24"/>
                <w:lang w:val="uk-UA"/>
              </w:rPr>
              <w:t>7</w:t>
            </w:r>
            <w:r w:rsidRPr="000537D0">
              <w:rPr>
                <w:rFonts w:ascii="Times New Roman" w:hAnsi="Times New Roman" w:cs="Times New Roman"/>
                <w:b/>
                <w:sz w:val="24"/>
                <w:szCs w:val="24"/>
                <w:lang w:val="uk-UA"/>
              </w:rPr>
              <w:t>.</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42FCA0FF" w14:textId="77777777" w:rsidR="00DB68BB" w:rsidRPr="00DB68BB" w:rsidRDefault="00DB68BB" w:rsidP="00DB68BB">
            <w:pPr>
              <w:ind w:firstLine="709"/>
              <w:jc w:val="both"/>
              <w:rPr>
                <w:rFonts w:ascii="Times New Roman" w:hAnsi="Times New Roman" w:cs="Times New Roman"/>
                <w:b/>
                <w:bCs/>
                <w:sz w:val="24"/>
                <w:szCs w:val="24"/>
                <w:lang w:val="uk-UA"/>
              </w:rPr>
            </w:pPr>
            <w:r w:rsidRPr="00DB68BB">
              <w:rPr>
                <w:rFonts w:ascii="Times New Roman" w:hAnsi="Times New Roman" w:cs="Times New Roman"/>
                <w:b/>
                <w:bCs/>
                <w:sz w:val="24"/>
                <w:szCs w:val="24"/>
                <w:lang w:val="uk-UA"/>
              </w:rPr>
              <w:t>Спостереження як метод дослідження.</w:t>
            </w:r>
          </w:p>
          <w:p w14:paraId="70B9412F"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Спостереження як метод збору педагогічної інформації. Сутність дослідницького спостереження. Види спостережень: цілеспрямоване і випадкове; суцільне і вибіркове; безпосереднє й опосередковане; тривале і короткочасне; відкрите і приховане; що констатує і що оцінює; суцільне і вибіркове; неконтрольоване і контрольоване; каузальне і експериментальне; польове і лабораторне. Організація спостереження, техніка фіксування спостережуваного психолого-педагогічного явища. Переваги і недоліки методу спостереження. Розробка студентами програми спостереження, апробація її з подальшим обговоренням результатів.</w:t>
            </w:r>
          </w:p>
          <w:p w14:paraId="334624C6" w14:textId="77777777" w:rsidR="003B53D3" w:rsidRPr="00DB68BB" w:rsidRDefault="003B53D3" w:rsidP="00860292">
            <w:pPr>
              <w:spacing w:line="240" w:lineRule="auto"/>
              <w:ind w:firstLine="709"/>
              <w:jc w:val="both"/>
              <w:rPr>
                <w:rFonts w:ascii="Times New Roman" w:hAnsi="Times New Roman" w:cs="Times New Roman"/>
                <w:b/>
                <w:i/>
                <w:sz w:val="24"/>
                <w:szCs w:val="24"/>
              </w:rPr>
            </w:pPr>
          </w:p>
        </w:tc>
      </w:tr>
      <w:tr w:rsidR="003B53D3" w:rsidRPr="000537D0" w14:paraId="6325FF61"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0430944" w14:textId="1250E1D4"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 xml:space="preserve">Тема </w:t>
            </w:r>
            <w:r w:rsidR="00DB68BB">
              <w:rPr>
                <w:rFonts w:ascii="Times New Roman" w:hAnsi="Times New Roman" w:cs="Times New Roman"/>
                <w:b/>
                <w:sz w:val="24"/>
                <w:szCs w:val="24"/>
                <w:lang w:val="uk-UA"/>
              </w:rPr>
              <w:t>8</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2EDA03A3" w14:textId="77777777" w:rsidR="00DB68BB" w:rsidRPr="00DB68BB" w:rsidRDefault="00DB68BB" w:rsidP="00DB68BB">
            <w:pPr>
              <w:ind w:firstLine="709"/>
              <w:jc w:val="both"/>
              <w:rPr>
                <w:rFonts w:ascii="Times New Roman" w:hAnsi="Times New Roman" w:cs="Times New Roman"/>
                <w:b/>
                <w:bCs/>
                <w:sz w:val="24"/>
                <w:szCs w:val="24"/>
                <w:lang w:val="uk-UA"/>
              </w:rPr>
            </w:pPr>
            <w:r w:rsidRPr="00DB68BB">
              <w:rPr>
                <w:rFonts w:ascii="Times New Roman" w:hAnsi="Times New Roman" w:cs="Times New Roman"/>
                <w:b/>
                <w:bCs/>
                <w:sz w:val="24"/>
                <w:szCs w:val="24"/>
                <w:lang w:val="uk-UA"/>
              </w:rPr>
              <w:t xml:space="preserve">Метод експерименту в психолого-педагогічному дослідженні. </w:t>
            </w:r>
          </w:p>
          <w:p w14:paraId="7CCA415A"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Загальна характеристика методу експерименту, його особливості в практиці психолого-педагогічного дослідження, сильні, слабкі сторони. Роль експерименту в ряду методів вивчення педагогічних процесів і явищ. Види експериментів. Планування експерименту. Підготовка, організація та проведення психолого-педагогічного експерименту. Збір, обробка та аналіз експериментальних даних. Обговорення розробленої студентами методики експерименту.</w:t>
            </w:r>
          </w:p>
          <w:p w14:paraId="763A2249"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Формуючий експеримент. Постановка дослідницького завдання, структура педагогічного експерименту: експериментальна та контрольна групи, вхідна і вихідна діагностика.</w:t>
            </w:r>
          </w:p>
          <w:p w14:paraId="07D07505" w14:textId="77777777" w:rsidR="003B53D3" w:rsidRPr="00DB68BB" w:rsidRDefault="003B53D3" w:rsidP="00860292">
            <w:pPr>
              <w:spacing w:line="240" w:lineRule="auto"/>
              <w:ind w:firstLine="709"/>
              <w:jc w:val="both"/>
              <w:rPr>
                <w:rFonts w:ascii="Times New Roman" w:hAnsi="Times New Roman" w:cs="Times New Roman"/>
                <w:b/>
                <w:i/>
                <w:sz w:val="24"/>
                <w:szCs w:val="24"/>
              </w:rPr>
            </w:pPr>
          </w:p>
        </w:tc>
      </w:tr>
      <w:tr w:rsidR="003B53D3" w:rsidRPr="000537D0" w14:paraId="77FEE097"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43C31FC7" w14:textId="099E20FE"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 xml:space="preserve">Тема </w:t>
            </w:r>
            <w:r w:rsidR="00DB68BB">
              <w:rPr>
                <w:rFonts w:ascii="Times New Roman" w:hAnsi="Times New Roman" w:cs="Times New Roman"/>
                <w:b/>
                <w:sz w:val="24"/>
                <w:szCs w:val="24"/>
                <w:lang w:val="uk-UA"/>
              </w:rPr>
              <w:t>9</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3A8C7133" w14:textId="77777777" w:rsidR="00DB68BB" w:rsidRPr="00DB68BB" w:rsidRDefault="00DB68BB" w:rsidP="00DB68BB">
            <w:pPr>
              <w:ind w:firstLine="709"/>
              <w:jc w:val="both"/>
              <w:rPr>
                <w:rFonts w:ascii="Times New Roman" w:hAnsi="Times New Roman" w:cs="Times New Roman"/>
                <w:b/>
                <w:bCs/>
                <w:sz w:val="24"/>
                <w:szCs w:val="24"/>
                <w:lang w:val="uk-UA"/>
              </w:rPr>
            </w:pPr>
            <w:r w:rsidRPr="00DB68BB">
              <w:rPr>
                <w:rFonts w:ascii="Times New Roman" w:hAnsi="Times New Roman" w:cs="Times New Roman"/>
                <w:b/>
                <w:bCs/>
                <w:sz w:val="24"/>
                <w:szCs w:val="24"/>
                <w:lang w:val="uk-UA"/>
              </w:rPr>
              <w:t>Методи математичної статистики в психолого-педагогічному дослідженні.</w:t>
            </w:r>
          </w:p>
          <w:p w14:paraId="38DF8227"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Проблема вимірювання психологічних і педагогічних явищ. Основні поняття математичної статистики: вимірювання, середнє арифметичне, медіана, мода, дисперсія, середньоквадратичне відхилення, міри зв'язку між змінними, багатовимірні методи аналізу емпіричних даних. Теорія ймовірностей і закон великих чисел як теоретична основа вибіркового способу дослідження.</w:t>
            </w:r>
          </w:p>
          <w:p w14:paraId="7190D6BA"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Статистична обробка даних в психолого-педагогічному дослідженні. Програма та процедури вимірювання. Поняття кореляції в статистиці, її модифікації в психології та педагогіці. Властивості кореляції. Способи графічного і табличного представлення результатів дослідження. Інтерпретація результатів математичної обробки експериментальних даних.</w:t>
            </w:r>
          </w:p>
          <w:p w14:paraId="63776F8A" w14:textId="77777777" w:rsidR="003B53D3" w:rsidRPr="00DB68BB" w:rsidRDefault="003B53D3" w:rsidP="00860292">
            <w:pPr>
              <w:spacing w:line="240" w:lineRule="auto"/>
              <w:ind w:firstLine="709"/>
              <w:jc w:val="both"/>
              <w:rPr>
                <w:rFonts w:ascii="Times New Roman" w:hAnsi="Times New Roman" w:cs="Times New Roman"/>
                <w:b/>
                <w:i/>
                <w:sz w:val="24"/>
                <w:szCs w:val="24"/>
              </w:rPr>
            </w:pPr>
          </w:p>
        </w:tc>
      </w:tr>
      <w:tr w:rsidR="003B53D3" w:rsidRPr="000537D0" w14:paraId="649B73B5"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07FAEA6F" w14:textId="180811C6"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 xml:space="preserve">Тема </w:t>
            </w:r>
            <w:r w:rsidR="00DB68BB">
              <w:rPr>
                <w:rFonts w:ascii="Times New Roman" w:hAnsi="Times New Roman" w:cs="Times New Roman"/>
                <w:b/>
                <w:sz w:val="24"/>
                <w:szCs w:val="24"/>
                <w:lang w:val="uk-UA"/>
              </w:rPr>
              <w:t>10</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478D3572" w14:textId="77777777" w:rsidR="00DB68BB" w:rsidRPr="00DB68BB" w:rsidRDefault="00DB68BB" w:rsidP="00DB68BB">
            <w:pPr>
              <w:ind w:firstLine="709"/>
              <w:jc w:val="both"/>
              <w:rPr>
                <w:rFonts w:ascii="Times New Roman" w:hAnsi="Times New Roman" w:cs="Times New Roman"/>
                <w:b/>
                <w:sz w:val="24"/>
                <w:szCs w:val="24"/>
                <w:lang w:val="uk-UA"/>
              </w:rPr>
            </w:pPr>
            <w:r w:rsidRPr="00DB68BB">
              <w:rPr>
                <w:rFonts w:ascii="Times New Roman" w:hAnsi="Times New Roman" w:cs="Times New Roman"/>
                <w:b/>
                <w:sz w:val="24"/>
                <w:szCs w:val="24"/>
                <w:lang w:val="uk-UA"/>
              </w:rPr>
              <w:t>Методи інтерпретації емпіричних даних. Апробація та оформлення результатів дослідження.</w:t>
            </w:r>
          </w:p>
          <w:p w14:paraId="0F482791" w14:textId="77777777" w:rsidR="00DB68BB" w:rsidRPr="00DB68BB" w:rsidRDefault="00DB68BB" w:rsidP="00DB68BB">
            <w:pPr>
              <w:ind w:firstLine="709"/>
              <w:jc w:val="both"/>
              <w:rPr>
                <w:rFonts w:ascii="Times New Roman" w:hAnsi="Times New Roman" w:cs="Times New Roman"/>
                <w:bCs/>
                <w:sz w:val="24"/>
                <w:szCs w:val="24"/>
                <w:lang w:val="uk-UA"/>
              </w:rPr>
            </w:pPr>
            <w:r w:rsidRPr="00DB68BB">
              <w:rPr>
                <w:rFonts w:ascii="Times New Roman" w:hAnsi="Times New Roman" w:cs="Times New Roman"/>
                <w:bCs/>
                <w:sz w:val="24"/>
                <w:szCs w:val="24"/>
                <w:lang w:val="uk-UA"/>
              </w:rPr>
              <w:t xml:space="preserve">Інтерпретація результатів дослідження. Інтерпретаційні методи (підходи): генетичний, структурний, функціональний, комплексний, системний. Типи пояснень в психології. Рівні пояснення: рівень фізіологічних механізмів; змінні ситуації; психосоціальний; </w:t>
            </w:r>
            <w:r w:rsidRPr="00DB68BB">
              <w:rPr>
                <w:rFonts w:ascii="Times New Roman" w:hAnsi="Times New Roman" w:cs="Times New Roman"/>
                <w:bCs/>
                <w:sz w:val="24"/>
                <w:szCs w:val="24"/>
                <w:lang w:val="uk-UA"/>
              </w:rPr>
              <w:lastRenderedPageBreak/>
              <w:t xml:space="preserve">фізикалістського зведення; психогенетичний;  абстрактних моделей (теорії ґрат, прийняття рішень) тощо. Апробація роботи. Оформлення результатів пошуку. </w:t>
            </w:r>
          </w:p>
          <w:p w14:paraId="3484C58D" w14:textId="77777777" w:rsidR="003B53D3" w:rsidRPr="00DB68BB" w:rsidRDefault="003B53D3" w:rsidP="00860292">
            <w:pPr>
              <w:spacing w:line="240" w:lineRule="auto"/>
              <w:ind w:firstLine="709"/>
              <w:jc w:val="both"/>
              <w:rPr>
                <w:rFonts w:ascii="Times New Roman" w:hAnsi="Times New Roman" w:cs="Times New Roman"/>
                <w:sz w:val="24"/>
                <w:szCs w:val="24"/>
                <w:lang w:val="uk-UA"/>
              </w:rPr>
            </w:pPr>
          </w:p>
        </w:tc>
      </w:tr>
      <w:tr w:rsidR="003B53D3" w:rsidRPr="00077C5F" w14:paraId="6B5722A7" w14:textId="77777777" w:rsidTr="00860292">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AB2DD84" w14:textId="49BBD291" w:rsidR="003B53D3" w:rsidRPr="000537D0" w:rsidRDefault="003B53D3" w:rsidP="00860292">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lastRenderedPageBreak/>
              <w:t>Тема 1</w:t>
            </w:r>
            <w:r w:rsidR="00DB68BB">
              <w:rPr>
                <w:rFonts w:ascii="Times New Roman" w:hAnsi="Times New Roman" w:cs="Times New Roman"/>
                <w:b/>
                <w:sz w:val="24"/>
                <w:szCs w:val="24"/>
                <w:lang w:val="uk-UA"/>
              </w:rPr>
              <w:t>1</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6282D444"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b/>
                <w:bCs/>
                <w:sz w:val="24"/>
                <w:szCs w:val="24"/>
                <w:lang w:val="uk-UA"/>
              </w:rPr>
              <w:t>Етична культура і майстерність дослідника.</w:t>
            </w:r>
          </w:p>
          <w:p w14:paraId="50162AA4" w14:textId="77777777" w:rsidR="00DB68BB" w:rsidRPr="00DB68BB" w:rsidRDefault="00DB68BB" w:rsidP="00DB68BB">
            <w:pPr>
              <w:ind w:firstLine="709"/>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Етичні норми та правила здійснення психолого-педагогічного дослідження. Професійно-значущі особистісні якості дослідника. Особистісна майстерність дослідника: загальна культура і ерудиція, професійні знання, дослідницькі здібності та вміння, дослідницька педагогічна спрямованість. Творчість і новаторство в роботі педагога-дослідника. Рефлексія педагога-дослідника в системі його наукової та практичної діяльності. Наукова сумлінність і етика, мистецтво спілкування і культура поведінки педагога-дослідника.</w:t>
            </w:r>
          </w:p>
          <w:p w14:paraId="120F2DA7" w14:textId="77777777" w:rsidR="003B53D3" w:rsidRPr="00DB68BB" w:rsidRDefault="003B53D3" w:rsidP="00860292">
            <w:pPr>
              <w:spacing w:line="240" w:lineRule="auto"/>
              <w:ind w:firstLine="709"/>
              <w:jc w:val="both"/>
              <w:rPr>
                <w:rFonts w:ascii="Times New Roman" w:hAnsi="Times New Roman" w:cs="Times New Roman"/>
                <w:sz w:val="24"/>
                <w:szCs w:val="24"/>
              </w:rPr>
            </w:pPr>
          </w:p>
        </w:tc>
      </w:tr>
    </w:tbl>
    <w:p w14:paraId="49594CB2" w14:textId="77777777" w:rsidR="003B53D3" w:rsidRDefault="003B53D3" w:rsidP="003B53D3">
      <w:pPr>
        <w:rPr>
          <w:rFonts w:ascii="Times New Roman" w:hAnsi="Times New Roman" w:cs="Times New Roman"/>
          <w:lang w:val="uk-UA"/>
        </w:rPr>
      </w:pPr>
    </w:p>
    <w:p w14:paraId="01E034F1" w14:textId="77777777" w:rsidR="003B53D3" w:rsidRPr="008F5AD2" w:rsidRDefault="003B53D3" w:rsidP="003B53D3">
      <w:pPr>
        <w:rPr>
          <w:rFonts w:ascii="Times New Roman" w:hAnsi="Times New Roman" w:cs="Times New Roman"/>
          <w:lang w:val="uk-UA"/>
        </w:rPr>
      </w:pPr>
    </w:p>
    <w:tbl>
      <w:tblPr>
        <w:tblpPr w:leftFromText="180" w:rightFromText="180" w:vertAnchor="text" w:horzAnchor="margin" w:tblpY="220"/>
        <w:tblW w:w="15394"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5394"/>
      </w:tblGrid>
      <w:tr w:rsidR="003B53D3" w:rsidRPr="008F5AD2" w14:paraId="0331A245" w14:textId="77777777" w:rsidTr="00860292">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15BA0B9" w14:textId="77777777" w:rsidR="003B53D3" w:rsidRPr="008F5AD2" w:rsidRDefault="003B53D3" w:rsidP="00860292">
            <w:pPr>
              <w:spacing w:line="240" w:lineRule="auto"/>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t xml:space="preserve">Список рекомендованих джерел </w:t>
            </w:r>
          </w:p>
        </w:tc>
      </w:tr>
      <w:tr w:rsidR="003B53D3" w:rsidRPr="0086549F" w14:paraId="3C762FCB" w14:textId="77777777" w:rsidTr="00860292">
        <w:trPr>
          <w:trHeight w:val="659"/>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22AD901" w14:textId="77777777" w:rsidR="003B53D3" w:rsidRPr="00DB68BB" w:rsidRDefault="003B53D3" w:rsidP="00860292">
            <w:pPr>
              <w:shd w:val="clear" w:color="auto" w:fill="FFFFFF"/>
              <w:jc w:val="center"/>
              <w:rPr>
                <w:rFonts w:ascii="Times New Roman" w:hAnsi="Times New Roman" w:cs="Times New Roman"/>
                <w:b/>
                <w:bCs/>
                <w:spacing w:val="-6"/>
                <w:sz w:val="24"/>
                <w:szCs w:val="24"/>
                <w:lang w:val="uk-UA"/>
              </w:rPr>
            </w:pPr>
            <w:bookmarkStart w:id="4" w:name="_Hlk114053284"/>
            <w:bookmarkStart w:id="5" w:name="_Hlk113711985"/>
            <w:r w:rsidRPr="00DB68BB">
              <w:rPr>
                <w:rFonts w:ascii="Times New Roman" w:hAnsi="Times New Roman" w:cs="Times New Roman"/>
                <w:b/>
                <w:bCs/>
                <w:spacing w:val="-6"/>
                <w:sz w:val="24"/>
                <w:szCs w:val="24"/>
                <w:lang w:val="uk-UA"/>
              </w:rPr>
              <w:t>Основна:</w:t>
            </w:r>
          </w:p>
          <w:p w14:paraId="60D3CE16" w14:textId="77777777" w:rsidR="003B53D3" w:rsidRPr="00DB68BB" w:rsidRDefault="003B53D3" w:rsidP="00860292">
            <w:pPr>
              <w:shd w:val="clear" w:color="auto" w:fill="FFFFFF"/>
              <w:ind w:left="851"/>
              <w:jc w:val="center"/>
              <w:rPr>
                <w:rFonts w:ascii="Times New Roman" w:hAnsi="Times New Roman" w:cs="Times New Roman"/>
                <w:b/>
                <w:sz w:val="24"/>
                <w:szCs w:val="24"/>
                <w:lang w:val="uk-UA"/>
              </w:rPr>
            </w:pPr>
          </w:p>
          <w:p w14:paraId="04F5B13B" w14:textId="77777777" w:rsidR="00F1748B" w:rsidRPr="00DB68BB" w:rsidRDefault="00F1748B" w:rsidP="00F1748B">
            <w:pPr>
              <w:widowControl/>
              <w:numPr>
                <w:ilvl w:val="0"/>
                <w:numId w:val="2"/>
              </w:numPr>
              <w:tabs>
                <w:tab w:val="left" w:pos="1276"/>
              </w:tabs>
              <w:spacing w:line="240" w:lineRule="auto"/>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Методологія наукових досліджень : навч. посіб. / В. І. Зацерковний, І. В. Тішаєв, В. К. Демидов. Ніжин : НДУ ім. М. Гоголя, 2017. 236 с</w:t>
            </w:r>
          </w:p>
          <w:p w14:paraId="609CC639" w14:textId="77777777" w:rsidR="00F1748B" w:rsidRPr="00DB68BB" w:rsidRDefault="00F1748B" w:rsidP="00F1748B">
            <w:pPr>
              <w:widowControl/>
              <w:numPr>
                <w:ilvl w:val="0"/>
                <w:numId w:val="2"/>
              </w:numPr>
              <w:tabs>
                <w:tab w:val="left" w:pos="1276"/>
              </w:tabs>
              <w:spacing w:line="240" w:lineRule="auto"/>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 xml:space="preserve">Основи наукових досліджень у психології: Методичний посібник / Укл.: О.В. Григор'єва. - Чернівці: Рута, 2004. - 80 с. </w:t>
            </w:r>
          </w:p>
          <w:p w14:paraId="796D75D6" w14:textId="77777777" w:rsidR="00F1748B" w:rsidRPr="00DB68BB" w:rsidRDefault="00F1748B" w:rsidP="00F1748B">
            <w:pPr>
              <w:widowControl/>
              <w:numPr>
                <w:ilvl w:val="0"/>
                <w:numId w:val="2"/>
              </w:numPr>
              <w:tabs>
                <w:tab w:val="left" w:pos="1276"/>
              </w:tabs>
              <w:spacing w:line="240" w:lineRule="auto"/>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 xml:space="preserve">Сергієнко Л.П. Основи наукових досліджень у психології: кваліфікаційні та дипломні роботи. Навчальний посібник. – К.: «видавничий дім «Професіонал», 2009. – 240 с. </w:t>
            </w:r>
          </w:p>
          <w:p w14:paraId="774E799E" w14:textId="77777777" w:rsidR="00F1748B" w:rsidRPr="00DB68BB" w:rsidRDefault="00F1748B" w:rsidP="00F1748B">
            <w:pPr>
              <w:widowControl/>
              <w:numPr>
                <w:ilvl w:val="0"/>
                <w:numId w:val="2"/>
              </w:numPr>
              <w:tabs>
                <w:tab w:val="left" w:pos="1276"/>
              </w:tabs>
              <w:spacing w:line="240" w:lineRule="auto"/>
              <w:jc w:val="both"/>
              <w:rPr>
                <w:rFonts w:ascii="Times New Roman" w:hAnsi="Times New Roman" w:cs="Times New Roman"/>
                <w:sz w:val="24"/>
                <w:szCs w:val="24"/>
                <w:lang w:val="uk-UA"/>
              </w:rPr>
            </w:pPr>
            <w:r w:rsidRPr="00DB68BB">
              <w:rPr>
                <w:rFonts w:ascii="Times New Roman" w:eastAsiaTheme="minorHAnsi" w:hAnsi="Times New Roman" w:cs="Times New Roman"/>
                <w:sz w:val="24"/>
                <w:szCs w:val="24"/>
                <w:lang w:val="uk-UA"/>
              </w:rPr>
              <w:t xml:space="preserve">Спіцин Є. С. Методика організації науково-дослідної роботи студентів у вищому навчальному закладі освіти. К.: Вид. центр КНЛУ, 2003. </w:t>
            </w:r>
            <w:r w:rsidRPr="00DB68BB">
              <w:rPr>
                <w:rFonts w:ascii="Times New Roman" w:eastAsiaTheme="minorHAnsi" w:hAnsi="Times New Roman" w:cs="Times New Roman"/>
                <w:sz w:val="24"/>
                <w:szCs w:val="24"/>
                <w:lang w:val="uk-UA"/>
              </w:rPr>
              <w:t xml:space="preserve"> 120 с. </w:t>
            </w:r>
          </w:p>
          <w:p w14:paraId="189C8B60" w14:textId="77777777" w:rsidR="00F1748B" w:rsidRPr="00DB68BB" w:rsidRDefault="00F1748B" w:rsidP="00F1748B">
            <w:pPr>
              <w:widowControl/>
              <w:numPr>
                <w:ilvl w:val="0"/>
                <w:numId w:val="2"/>
              </w:numPr>
              <w:tabs>
                <w:tab w:val="left" w:pos="1276"/>
              </w:tabs>
              <w:spacing w:line="240" w:lineRule="auto"/>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Сурмін Ю. П. Теорія систем та системний аналіз : навч. пос. К.: МАУП, 2003. 368 с</w:t>
            </w:r>
          </w:p>
          <w:p w14:paraId="489BA7C8" w14:textId="77777777" w:rsidR="00F1748B" w:rsidRPr="00DB68BB" w:rsidRDefault="00F1748B" w:rsidP="00F1748B">
            <w:pPr>
              <w:widowControl/>
              <w:numPr>
                <w:ilvl w:val="0"/>
                <w:numId w:val="2"/>
              </w:numPr>
              <w:tabs>
                <w:tab w:val="left" w:pos="1276"/>
              </w:tabs>
              <w:spacing w:line="240" w:lineRule="auto"/>
              <w:jc w:val="both"/>
              <w:rPr>
                <w:rFonts w:ascii="Times New Roman" w:hAnsi="Times New Roman" w:cs="Times New Roman"/>
                <w:sz w:val="24"/>
                <w:szCs w:val="24"/>
                <w:lang w:val="uk-UA"/>
              </w:rPr>
            </w:pPr>
            <w:r w:rsidRPr="00DB68BB">
              <w:rPr>
                <w:rFonts w:ascii="Times New Roman" w:hAnsi="Times New Roman" w:cs="Times New Roman"/>
                <w:sz w:val="24"/>
                <w:szCs w:val="24"/>
                <w:lang w:val="uk-UA"/>
              </w:rPr>
              <w:t>Юринець В. Є. Методологія наукових досліджень : навч. посіб. Львів : ЛНУ імені Івана Франка, 2011. 178  с.</w:t>
            </w:r>
          </w:p>
          <w:p w14:paraId="572CFA65" w14:textId="77777777" w:rsidR="003B53D3" w:rsidRPr="00DB68BB" w:rsidRDefault="003B53D3" w:rsidP="00F1748B">
            <w:pPr>
              <w:pStyle w:val="a3"/>
              <w:widowControl/>
              <w:numPr>
                <w:ilvl w:val="0"/>
                <w:numId w:val="2"/>
              </w:numPr>
              <w:autoSpaceDE w:val="0"/>
              <w:autoSpaceDN w:val="0"/>
              <w:adjustRightInd w:val="0"/>
              <w:spacing w:line="240" w:lineRule="auto"/>
              <w:jc w:val="both"/>
              <w:rPr>
                <w:rFonts w:ascii="Times New Roman" w:hAnsi="Times New Roman" w:cs="Times New Roman"/>
                <w:spacing w:val="-6"/>
                <w:sz w:val="24"/>
                <w:szCs w:val="24"/>
                <w:lang w:val="uk-UA"/>
              </w:rPr>
            </w:pPr>
            <w:r w:rsidRPr="00DB68BB">
              <w:rPr>
                <w:rFonts w:ascii="Times New Roman" w:hAnsi="Times New Roman" w:cs="Times New Roman"/>
                <w:sz w:val="24"/>
                <w:szCs w:val="24"/>
                <w:lang w:val="uk-UA"/>
              </w:rPr>
              <w:t>Сергієнко Н.П. Основи психологічної практики (практична психологія):курс лекцій / Н.П.Сергієнко - Х.:НУЦЗУ, 2012 - 84с.</w:t>
            </w:r>
          </w:p>
          <w:p w14:paraId="738ED2B9" w14:textId="77777777" w:rsidR="003B53D3" w:rsidRPr="00DB68BB" w:rsidRDefault="003B53D3" w:rsidP="00860292">
            <w:pPr>
              <w:pStyle w:val="a3"/>
              <w:autoSpaceDE w:val="0"/>
              <w:autoSpaceDN w:val="0"/>
              <w:adjustRightInd w:val="0"/>
              <w:jc w:val="both"/>
              <w:rPr>
                <w:rFonts w:ascii="Times New Roman" w:hAnsi="Times New Roman" w:cs="Times New Roman"/>
                <w:spacing w:val="-6"/>
                <w:sz w:val="24"/>
                <w:szCs w:val="24"/>
                <w:lang w:val="uk-UA"/>
              </w:rPr>
            </w:pPr>
          </w:p>
          <w:p w14:paraId="493701D6" w14:textId="77777777" w:rsidR="003B53D3" w:rsidRPr="00DB68BB" w:rsidRDefault="003B53D3" w:rsidP="00860292">
            <w:pPr>
              <w:pStyle w:val="a3"/>
              <w:autoSpaceDE w:val="0"/>
              <w:autoSpaceDN w:val="0"/>
              <w:adjustRightInd w:val="0"/>
              <w:jc w:val="both"/>
              <w:rPr>
                <w:rFonts w:ascii="Times New Roman" w:hAnsi="Times New Roman" w:cs="Times New Roman"/>
                <w:spacing w:val="-6"/>
                <w:sz w:val="24"/>
                <w:szCs w:val="24"/>
                <w:lang w:val="uk-UA"/>
              </w:rPr>
            </w:pPr>
          </w:p>
          <w:p w14:paraId="5E4E47AE" w14:textId="77777777" w:rsidR="003B53D3" w:rsidRPr="00DB68BB" w:rsidRDefault="003B53D3" w:rsidP="00860292">
            <w:pPr>
              <w:jc w:val="center"/>
              <w:rPr>
                <w:rFonts w:ascii="Times New Roman" w:hAnsi="Times New Roman" w:cs="Times New Roman"/>
                <w:b/>
                <w:bCs/>
                <w:spacing w:val="-6"/>
                <w:sz w:val="24"/>
                <w:szCs w:val="24"/>
                <w:lang w:val="uk-UA"/>
              </w:rPr>
            </w:pPr>
            <w:r w:rsidRPr="00DB68BB">
              <w:rPr>
                <w:rFonts w:ascii="Times New Roman" w:hAnsi="Times New Roman" w:cs="Times New Roman"/>
                <w:b/>
                <w:bCs/>
                <w:spacing w:val="-6"/>
                <w:sz w:val="24"/>
                <w:szCs w:val="24"/>
                <w:lang w:val="uk-UA"/>
              </w:rPr>
              <w:t>Допоміжна:</w:t>
            </w:r>
          </w:p>
          <w:p w14:paraId="7C20CF59" w14:textId="77777777" w:rsidR="003B53D3" w:rsidRPr="00DB68BB" w:rsidRDefault="003B53D3" w:rsidP="00860292">
            <w:pPr>
              <w:ind w:firstLine="709"/>
              <w:jc w:val="both"/>
              <w:rPr>
                <w:rFonts w:ascii="Times New Roman" w:hAnsi="Times New Roman" w:cs="Times New Roman"/>
                <w:spacing w:val="-6"/>
                <w:sz w:val="24"/>
                <w:szCs w:val="24"/>
                <w:lang w:val="uk-UA"/>
              </w:rPr>
            </w:pPr>
          </w:p>
          <w:bookmarkEnd w:id="4"/>
          <w:p w14:paraId="5FA2C539" w14:textId="77777777" w:rsidR="00DB68BB" w:rsidRPr="00DB68BB" w:rsidRDefault="00DB68BB" w:rsidP="00DB68BB">
            <w:pPr>
              <w:autoSpaceDE w:val="0"/>
              <w:autoSpaceDN w:val="0"/>
              <w:adjustRightInd w:val="0"/>
              <w:ind w:firstLine="709"/>
              <w:jc w:val="both"/>
              <w:rPr>
                <w:rFonts w:ascii="Times New Roman" w:eastAsiaTheme="minorHAnsi" w:hAnsi="Times New Roman" w:cs="Times New Roman"/>
                <w:sz w:val="24"/>
                <w:szCs w:val="24"/>
                <w:lang w:val="uk-UA" w:eastAsia="en-US"/>
              </w:rPr>
            </w:pPr>
            <w:r w:rsidRPr="00DB68BB">
              <w:rPr>
                <w:rFonts w:ascii="Times New Roman" w:eastAsiaTheme="minorHAnsi" w:hAnsi="Times New Roman" w:cs="Times New Roman"/>
                <w:sz w:val="24"/>
                <w:szCs w:val="24"/>
                <w:lang w:val="uk-UA" w:eastAsia="en-US"/>
              </w:rPr>
              <w:t>1. Вітвицька С. С. Основи педагогіки вищої школи: підручник за модульно-рейтинговою системою навчання / С. С. Вітвицька. – 2-е вид. доп. та перероб. К.: Центр навч. літератури, 2011. – 384 с.</w:t>
            </w:r>
          </w:p>
          <w:p w14:paraId="0274FD91" w14:textId="77777777" w:rsidR="00DB68BB" w:rsidRPr="00DB68BB" w:rsidRDefault="00DB68BB" w:rsidP="00DB68BB">
            <w:pPr>
              <w:autoSpaceDE w:val="0"/>
              <w:autoSpaceDN w:val="0"/>
              <w:adjustRightInd w:val="0"/>
              <w:ind w:firstLine="709"/>
              <w:jc w:val="both"/>
              <w:rPr>
                <w:rFonts w:ascii="Times New Roman" w:eastAsiaTheme="minorHAnsi" w:hAnsi="Times New Roman" w:cs="Times New Roman"/>
                <w:sz w:val="24"/>
                <w:szCs w:val="24"/>
                <w:lang w:val="uk-UA" w:eastAsia="en-US"/>
              </w:rPr>
            </w:pPr>
            <w:r w:rsidRPr="00DB68BB">
              <w:rPr>
                <w:rFonts w:ascii="Times New Roman" w:eastAsiaTheme="minorHAnsi" w:hAnsi="Times New Roman" w:cs="Times New Roman"/>
                <w:sz w:val="24"/>
                <w:szCs w:val="24"/>
                <w:lang w:val="uk-UA" w:eastAsia="en-US"/>
              </w:rPr>
              <w:t>2. Гончаренко С. У. Педагогічні дослідження : методологічні поради молодим науковцям.  К. - Вінниця, 2008. 278 с.</w:t>
            </w:r>
          </w:p>
          <w:p w14:paraId="5D305FB1" w14:textId="77777777" w:rsidR="00DB68BB" w:rsidRPr="00DB68BB" w:rsidRDefault="00DB68BB" w:rsidP="00DB68BB">
            <w:pPr>
              <w:autoSpaceDE w:val="0"/>
              <w:autoSpaceDN w:val="0"/>
              <w:adjustRightInd w:val="0"/>
              <w:ind w:firstLine="709"/>
              <w:jc w:val="both"/>
              <w:rPr>
                <w:rFonts w:ascii="Times New Roman" w:eastAsiaTheme="minorHAnsi" w:hAnsi="Times New Roman" w:cs="Times New Roman"/>
                <w:sz w:val="24"/>
                <w:szCs w:val="24"/>
                <w:lang w:val="uk-UA" w:eastAsia="en-US"/>
              </w:rPr>
            </w:pPr>
            <w:r w:rsidRPr="00DB68BB">
              <w:rPr>
                <w:rFonts w:ascii="Times New Roman" w:eastAsiaTheme="minorHAnsi" w:hAnsi="Times New Roman" w:cs="Times New Roman"/>
                <w:sz w:val="24"/>
                <w:szCs w:val="24"/>
                <w:lang w:val="uk-UA" w:eastAsia="en-US"/>
              </w:rPr>
              <w:t>3. Енциклопедія освіти / Акад. пед. наук України; голов. Ред. В. Г. Кремень.  К.: Юрінком Інтер, 2008. 1040 с.</w:t>
            </w:r>
          </w:p>
          <w:p w14:paraId="23D3F61A" w14:textId="77777777" w:rsidR="00DB68BB" w:rsidRPr="00DB68BB" w:rsidRDefault="00DB68BB" w:rsidP="00DB68BB">
            <w:pPr>
              <w:autoSpaceDE w:val="0"/>
              <w:autoSpaceDN w:val="0"/>
              <w:adjustRightInd w:val="0"/>
              <w:ind w:firstLine="709"/>
              <w:jc w:val="both"/>
              <w:rPr>
                <w:rFonts w:ascii="Times New Roman" w:eastAsiaTheme="minorHAnsi" w:hAnsi="Times New Roman" w:cs="Times New Roman"/>
                <w:sz w:val="24"/>
                <w:szCs w:val="24"/>
                <w:lang w:val="uk-UA" w:eastAsia="en-US"/>
              </w:rPr>
            </w:pPr>
            <w:r w:rsidRPr="00DB68BB">
              <w:rPr>
                <w:rFonts w:ascii="Times New Roman" w:eastAsiaTheme="minorHAnsi" w:hAnsi="Times New Roman" w:cs="Times New Roman"/>
                <w:sz w:val="24"/>
                <w:szCs w:val="24"/>
                <w:lang w:val="uk-UA" w:eastAsia="en-US"/>
              </w:rPr>
              <w:lastRenderedPageBreak/>
              <w:t xml:space="preserve">4. Євдокимов В. І. Педагогічний експеримент: навч. посібник для студентів пед. вузів / В. І. Євдокимов, Т. П. Агапова та ін. </w:t>
            </w:r>
            <w:r w:rsidRPr="00DB68BB">
              <w:rPr>
                <w:rFonts w:ascii="Times New Roman" w:eastAsiaTheme="minorHAnsi" w:hAnsi="Times New Roman" w:cs="Times New Roman"/>
                <w:sz w:val="24"/>
                <w:szCs w:val="24"/>
                <w:lang w:val="uk-UA" w:eastAsia="en-US"/>
              </w:rPr>
              <w:t> Харків: ХДПУ ім. Г. Сковороди, 2001. 147 с.</w:t>
            </w:r>
          </w:p>
          <w:p w14:paraId="3D5E67E1" w14:textId="77777777" w:rsidR="003B53D3" w:rsidRPr="00DB68BB" w:rsidRDefault="003B53D3" w:rsidP="00860292">
            <w:pPr>
              <w:autoSpaceDE w:val="0"/>
              <w:autoSpaceDN w:val="0"/>
              <w:adjustRightInd w:val="0"/>
              <w:ind w:firstLine="709"/>
              <w:jc w:val="both"/>
              <w:rPr>
                <w:rFonts w:ascii="Times New Roman" w:hAnsi="Times New Roman" w:cs="Times New Roman"/>
                <w:spacing w:val="-6"/>
                <w:sz w:val="24"/>
                <w:szCs w:val="24"/>
                <w:lang w:val="uk-UA"/>
              </w:rPr>
            </w:pPr>
          </w:p>
          <w:p w14:paraId="69C3FFCC" w14:textId="77777777" w:rsidR="003B53D3" w:rsidRPr="00DB68BB" w:rsidRDefault="003B53D3" w:rsidP="00860292">
            <w:pPr>
              <w:ind w:left="1069"/>
              <w:jc w:val="center"/>
              <w:rPr>
                <w:rFonts w:ascii="Times New Roman" w:hAnsi="Times New Roman" w:cs="Times New Roman"/>
                <w:b/>
                <w:bCs/>
                <w:sz w:val="24"/>
                <w:szCs w:val="24"/>
                <w:lang w:val="uk-UA"/>
              </w:rPr>
            </w:pPr>
          </w:p>
          <w:p w14:paraId="1F3925E1" w14:textId="77777777" w:rsidR="003B53D3" w:rsidRPr="00DB68BB" w:rsidRDefault="003B53D3" w:rsidP="00860292">
            <w:pPr>
              <w:ind w:left="1069"/>
              <w:jc w:val="center"/>
              <w:rPr>
                <w:rFonts w:ascii="Times New Roman" w:hAnsi="Times New Roman" w:cs="Times New Roman"/>
                <w:b/>
                <w:bCs/>
                <w:sz w:val="24"/>
                <w:szCs w:val="24"/>
                <w:lang w:val="uk-UA"/>
              </w:rPr>
            </w:pPr>
            <w:r w:rsidRPr="00DB68BB">
              <w:rPr>
                <w:rFonts w:ascii="Times New Roman" w:hAnsi="Times New Roman" w:cs="Times New Roman"/>
                <w:b/>
                <w:bCs/>
                <w:sz w:val="24"/>
                <w:szCs w:val="24"/>
                <w:lang w:val="uk-UA"/>
              </w:rPr>
              <w:t>Електронні ресурси:</w:t>
            </w:r>
          </w:p>
          <w:p w14:paraId="6E6EEA5F" w14:textId="77777777" w:rsidR="003B53D3" w:rsidRPr="00DB68BB" w:rsidRDefault="003B53D3" w:rsidP="00860292">
            <w:pPr>
              <w:ind w:left="1069"/>
              <w:jc w:val="both"/>
              <w:rPr>
                <w:rFonts w:ascii="Times New Roman" w:hAnsi="Times New Roman" w:cs="Times New Roman"/>
                <w:sz w:val="24"/>
                <w:szCs w:val="24"/>
                <w:lang w:val="uk-UA"/>
              </w:rPr>
            </w:pPr>
          </w:p>
          <w:bookmarkEnd w:id="5"/>
          <w:p w14:paraId="30224336" w14:textId="77777777" w:rsidR="003B53D3" w:rsidRPr="00DB68BB" w:rsidRDefault="003B53D3" w:rsidP="00860292">
            <w:pPr>
              <w:pStyle w:val="Default"/>
              <w:rPr>
                <w:lang w:val="uk-UA"/>
              </w:rPr>
            </w:pPr>
          </w:p>
          <w:p w14:paraId="2D793C78" w14:textId="77777777" w:rsidR="003B53D3" w:rsidRPr="00DB68BB" w:rsidRDefault="003B53D3" w:rsidP="00860292">
            <w:pPr>
              <w:pStyle w:val="Default"/>
              <w:spacing w:after="36"/>
              <w:rPr>
                <w:lang w:val="uk-UA"/>
              </w:rPr>
            </w:pPr>
            <w:r w:rsidRPr="00DB68BB">
              <w:rPr>
                <w:lang w:val="uk-UA"/>
              </w:rPr>
              <w:t xml:space="preserve">1. http://www.social.org.ua. </w:t>
            </w:r>
          </w:p>
          <w:p w14:paraId="1F1196DF" w14:textId="77777777" w:rsidR="003B53D3" w:rsidRPr="00DB68BB" w:rsidRDefault="003B53D3" w:rsidP="00860292">
            <w:pPr>
              <w:pStyle w:val="Default"/>
              <w:spacing w:after="36"/>
              <w:rPr>
                <w:lang w:val="uk-UA"/>
              </w:rPr>
            </w:pPr>
            <w:r w:rsidRPr="00DB68BB">
              <w:rPr>
                <w:lang w:val="uk-UA"/>
              </w:rPr>
              <w:t xml:space="preserve">2. http://www.dnop.kiev.ua. </w:t>
            </w:r>
          </w:p>
          <w:p w14:paraId="00D5A33C" w14:textId="77777777" w:rsidR="003B53D3" w:rsidRPr="00DB68BB" w:rsidRDefault="003B53D3" w:rsidP="00860292">
            <w:pPr>
              <w:pStyle w:val="Default"/>
              <w:rPr>
                <w:lang w:val="uk-UA"/>
              </w:rPr>
            </w:pPr>
            <w:r w:rsidRPr="00DB68BB">
              <w:rPr>
                <w:lang w:val="uk-UA"/>
              </w:rPr>
              <w:t xml:space="preserve">3. http://uig.com.ua/. </w:t>
            </w:r>
          </w:p>
          <w:p w14:paraId="1EE3ED72" w14:textId="77777777" w:rsidR="003B53D3" w:rsidRPr="00DB68BB" w:rsidRDefault="003B53D3" w:rsidP="00860292">
            <w:pPr>
              <w:pStyle w:val="a3"/>
              <w:rPr>
                <w:rFonts w:ascii="Times New Roman" w:hAnsi="Times New Roman" w:cs="Times New Roman"/>
                <w:sz w:val="24"/>
                <w:szCs w:val="24"/>
                <w:lang w:val="uk-UA"/>
              </w:rPr>
            </w:pPr>
          </w:p>
          <w:p w14:paraId="2918EE2E" w14:textId="77777777" w:rsidR="003B53D3" w:rsidRPr="00DB68BB" w:rsidRDefault="003B53D3" w:rsidP="00860292">
            <w:pPr>
              <w:widowControl/>
              <w:spacing w:line="240" w:lineRule="auto"/>
              <w:jc w:val="both"/>
              <w:rPr>
                <w:rFonts w:ascii="Times New Roman" w:hAnsi="Times New Roman" w:cs="Times New Roman"/>
                <w:sz w:val="24"/>
                <w:szCs w:val="24"/>
                <w:lang w:val="uk-UA"/>
              </w:rPr>
            </w:pPr>
          </w:p>
        </w:tc>
      </w:tr>
      <w:tr w:rsidR="003B53D3" w:rsidRPr="008F5AD2" w14:paraId="2F2BA490" w14:textId="77777777" w:rsidTr="00860292">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D144F1C" w14:textId="77777777" w:rsidR="003B53D3" w:rsidRPr="008F5AD2" w:rsidRDefault="003B53D3" w:rsidP="00860292">
            <w:pPr>
              <w:pStyle w:val="a3"/>
              <w:ind w:left="0"/>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lastRenderedPageBreak/>
              <w:t>Інформація про консультації</w:t>
            </w:r>
          </w:p>
        </w:tc>
      </w:tr>
      <w:tr w:rsidR="003B53D3" w:rsidRPr="008F5AD2" w14:paraId="2E57B9D4" w14:textId="77777777" w:rsidTr="00860292">
        <w:trPr>
          <w:trHeight w:val="324"/>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854F56A" w14:textId="55BE3908"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b/>
                <w:sz w:val="24"/>
                <w:szCs w:val="24"/>
                <w:lang w:val="uk-UA"/>
              </w:rPr>
              <w:t xml:space="preserve">Щопонеділка </w:t>
            </w:r>
            <w:r w:rsidRPr="008F5AD2">
              <w:rPr>
                <w:rFonts w:ascii="Times New Roman" w:hAnsi="Times New Roman" w:cs="Times New Roman"/>
                <w:sz w:val="24"/>
                <w:szCs w:val="24"/>
                <w:lang w:val="uk-UA"/>
              </w:rPr>
              <w:t xml:space="preserve">у </w:t>
            </w:r>
            <w:r w:rsidR="008826A0">
              <w:rPr>
                <w:rFonts w:ascii="Times New Roman" w:hAnsi="Times New Roman" w:cs="Times New Roman"/>
                <w:sz w:val="24"/>
                <w:szCs w:val="24"/>
                <w:lang w:val="uk-UA"/>
              </w:rPr>
              <w:t>лютому-травні</w:t>
            </w:r>
            <w:r w:rsidRPr="008F5AD2">
              <w:rPr>
                <w:rFonts w:ascii="Times New Roman" w:hAnsi="Times New Roman" w:cs="Times New Roman"/>
                <w:sz w:val="24"/>
                <w:szCs w:val="24"/>
                <w:lang w:val="uk-UA"/>
              </w:rPr>
              <w:t xml:space="preserve"> 202</w:t>
            </w:r>
            <w:r w:rsidR="008826A0">
              <w:rPr>
                <w:rFonts w:ascii="Times New Roman" w:hAnsi="Times New Roman" w:cs="Times New Roman"/>
                <w:sz w:val="24"/>
                <w:szCs w:val="24"/>
                <w:lang w:val="uk-UA"/>
              </w:rPr>
              <w:t>5</w:t>
            </w:r>
            <w:r w:rsidRPr="008F5AD2">
              <w:rPr>
                <w:rFonts w:ascii="Times New Roman" w:hAnsi="Times New Roman" w:cs="Times New Roman"/>
                <w:sz w:val="24"/>
                <w:szCs w:val="24"/>
                <w:lang w:val="uk-UA"/>
              </w:rPr>
              <w:t xml:space="preserve"> року  з 1</w:t>
            </w:r>
            <w:r>
              <w:rPr>
                <w:rFonts w:ascii="Times New Roman" w:hAnsi="Times New Roman" w:cs="Times New Roman"/>
                <w:sz w:val="24"/>
                <w:szCs w:val="24"/>
                <w:lang w:val="uk-UA"/>
              </w:rPr>
              <w:t>4</w:t>
            </w:r>
            <w:r>
              <w:rPr>
                <w:rFonts w:ascii="Times New Roman" w:hAnsi="Times New Roman" w:cs="Times New Roman"/>
                <w:sz w:val="24"/>
                <w:szCs w:val="24"/>
                <w:vertAlign w:val="superscript"/>
                <w:lang w:val="uk-UA"/>
              </w:rPr>
              <w:t>3</w:t>
            </w:r>
            <w:r w:rsidRPr="008F5AD2">
              <w:rPr>
                <w:rFonts w:ascii="Times New Roman" w:hAnsi="Times New Roman" w:cs="Times New Roman"/>
                <w:sz w:val="24"/>
                <w:szCs w:val="24"/>
                <w:vertAlign w:val="superscript"/>
                <w:lang w:val="uk-UA"/>
              </w:rPr>
              <w:t>0</w:t>
            </w:r>
            <w:r w:rsidRPr="008F5AD2">
              <w:rPr>
                <w:rFonts w:ascii="Times New Roman" w:hAnsi="Times New Roman" w:cs="Times New Roman"/>
                <w:sz w:val="24"/>
                <w:szCs w:val="24"/>
                <w:lang w:val="uk-UA"/>
              </w:rPr>
              <w:t xml:space="preserve">  до 1</w:t>
            </w:r>
            <w:r>
              <w:rPr>
                <w:rFonts w:ascii="Times New Roman" w:hAnsi="Times New Roman" w:cs="Times New Roman"/>
                <w:sz w:val="24"/>
                <w:szCs w:val="24"/>
                <w:lang w:val="uk-UA"/>
              </w:rPr>
              <w:t>6</w:t>
            </w:r>
            <w:r>
              <w:rPr>
                <w:rFonts w:ascii="Times New Roman" w:hAnsi="Times New Roman" w:cs="Times New Roman"/>
                <w:sz w:val="24"/>
                <w:szCs w:val="24"/>
                <w:vertAlign w:val="superscript"/>
                <w:lang w:val="uk-UA"/>
              </w:rPr>
              <w:t>5</w:t>
            </w:r>
            <w:r w:rsidRPr="008F5AD2">
              <w:rPr>
                <w:rFonts w:ascii="Times New Roman" w:hAnsi="Times New Roman" w:cs="Times New Roman"/>
                <w:sz w:val="24"/>
                <w:szCs w:val="24"/>
                <w:vertAlign w:val="superscript"/>
                <w:lang w:val="uk-UA"/>
              </w:rPr>
              <w:t>0</w:t>
            </w:r>
            <w:r w:rsidRPr="008F5AD2">
              <w:rPr>
                <w:rFonts w:ascii="Times New Roman" w:hAnsi="Times New Roman" w:cs="Times New Roman"/>
                <w:sz w:val="24"/>
                <w:szCs w:val="24"/>
                <w:lang w:val="uk-UA"/>
              </w:rPr>
              <w:t xml:space="preserve">  год.,  ауд. </w:t>
            </w:r>
            <w:r>
              <w:rPr>
                <w:rFonts w:ascii="Times New Roman" w:hAnsi="Times New Roman" w:cs="Times New Roman"/>
                <w:sz w:val="24"/>
                <w:szCs w:val="24"/>
                <w:lang w:val="uk-UA"/>
              </w:rPr>
              <w:t>226</w:t>
            </w:r>
            <w:r w:rsidRPr="008F5AD2">
              <w:rPr>
                <w:rFonts w:ascii="Times New Roman" w:hAnsi="Times New Roman" w:cs="Times New Roman"/>
                <w:sz w:val="24"/>
                <w:szCs w:val="24"/>
                <w:lang w:val="uk-UA"/>
              </w:rPr>
              <w:t xml:space="preserve"> – </w:t>
            </w:r>
            <w:r>
              <w:rPr>
                <w:rFonts w:ascii="Times New Roman" w:hAnsi="Times New Roman" w:cs="Times New Roman"/>
                <w:sz w:val="24"/>
                <w:szCs w:val="24"/>
                <w:lang w:val="uk-UA"/>
              </w:rPr>
              <w:t>доц. Шиліна Н.Є.</w:t>
            </w:r>
          </w:p>
        </w:tc>
      </w:tr>
    </w:tbl>
    <w:p w14:paraId="7680B714" w14:textId="77777777" w:rsidR="003B53D3" w:rsidRPr="008F5AD2" w:rsidRDefault="003B53D3" w:rsidP="003B53D3">
      <w:pPr>
        <w:rPr>
          <w:lang w:val="uk-UA"/>
        </w:rPr>
      </w:pPr>
    </w:p>
    <w:tbl>
      <w:tblPr>
        <w:tblW w:w="1541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107" w:type="dxa"/>
        </w:tblCellMar>
        <w:tblLook w:val="00A0" w:firstRow="1" w:lastRow="0" w:firstColumn="1" w:lastColumn="0" w:noHBand="0" w:noVBand="0"/>
      </w:tblPr>
      <w:tblGrid>
        <w:gridCol w:w="2834"/>
        <w:gridCol w:w="1507"/>
        <w:gridCol w:w="2783"/>
        <w:gridCol w:w="2022"/>
        <w:gridCol w:w="742"/>
        <w:gridCol w:w="5528"/>
      </w:tblGrid>
      <w:tr w:rsidR="003B53D3" w:rsidRPr="008F5AD2" w14:paraId="6B29BCF5" w14:textId="77777777" w:rsidTr="00860292">
        <w:trPr>
          <w:trHeight w:val="52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42FC7BE4" w14:textId="77777777" w:rsidR="003B53D3" w:rsidRPr="008F5AD2" w:rsidRDefault="003B53D3" w:rsidP="00860292">
            <w:pPr>
              <w:spacing w:line="240" w:lineRule="auto"/>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t>Загальна схема оцінювання</w:t>
            </w:r>
          </w:p>
        </w:tc>
      </w:tr>
      <w:tr w:rsidR="003B53D3" w:rsidRPr="008F5AD2" w14:paraId="4C0645D6" w14:textId="77777777" w:rsidTr="00860292">
        <w:trPr>
          <w:trHeight w:val="347"/>
        </w:trPr>
        <w:tc>
          <w:tcPr>
            <w:tcW w:w="2834"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3B42E8C2"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Сума балів за всі види навчальної діяльності</w:t>
            </w:r>
          </w:p>
        </w:tc>
        <w:tc>
          <w:tcPr>
            <w:tcW w:w="1507"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10E827BB" w14:textId="77777777" w:rsidR="003B53D3" w:rsidRPr="008F5AD2" w:rsidRDefault="003B53D3" w:rsidP="00860292">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Шкала ЄКТС</w:t>
            </w:r>
          </w:p>
        </w:tc>
        <w:tc>
          <w:tcPr>
            <w:tcW w:w="4805"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3548EED3" w14:textId="77777777" w:rsidR="003B53D3" w:rsidRPr="008F5AD2" w:rsidRDefault="003B53D3" w:rsidP="00860292">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Оцінка за національною шкалою</w:t>
            </w:r>
          </w:p>
        </w:tc>
        <w:tc>
          <w:tcPr>
            <w:tcW w:w="742" w:type="dxa"/>
            <w:vMerge w:val="restart"/>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49FEEFD7" w14:textId="77777777" w:rsidR="003B53D3" w:rsidRPr="008F5AD2" w:rsidRDefault="003B53D3" w:rsidP="00860292">
            <w:pPr>
              <w:spacing w:line="240" w:lineRule="auto"/>
              <w:ind w:left="113" w:right="113"/>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Нарахування балів</w:t>
            </w:r>
          </w:p>
        </w:tc>
        <w:tc>
          <w:tcPr>
            <w:tcW w:w="5528"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443E71E" w14:textId="77777777" w:rsidR="003B53D3" w:rsidRPr="008F5AD2" w:rsidRDefault="003B53D3" w:rsidP="00860292">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Бали нараховуються таким чином:</w:t>
            </w:r>
          </w:p>
        </w:tc>
      </w:tr>
      <w:tr w:rsidR="003B53D3" w:rsidRPr="008F5AD2" w14:paraId="0425B934" w14:textId="77777777" w:rsidTr="00860292">
        <w:trPr>
          <w:trHeight w:val="347"/>
        </w:trPr>
        <w:tc>
          <w:tcPr>
            <w:tcW w:w="2834"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27B1F7B6" w14:textId="77777777" w:rsidR="003B53D3" w:rsidRPr="008F5AD2" w:rsidRDefault="003B53D3" w:rsidP="00860292">
            <w:pPr>
              <w:spacing w:line="240" w:lineRule="auto"/>
              <w:jc w:val="center"/>
              <w:rPr>
                <w:rFonts w:ascii="Times New Roman" w:hAnsi="Times New Roman" w:cs="Times New Roman"/>
                <w:sz w:val="24"/>
                <w:szCs w:val="24"/>
                <w:lang w:val="uk-UA"/>
              </w:rPr>
            </w:pPr>
          </w:p>
        </w:tc>
        <w:tc>
          <w:tcPr>
            <w:tcW w:w="150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178DA34" w14:textId="77777777" w:rsidR="003B53D3" w:rsidRPr="008F5AD2" w:rsidRDefault="003B53D3" w:rsidP="00860292">
            <w:pPr>
              <w:spacing w:line="240" w:lineRule="auto"/>
              <w:jc w:val="center"/>
              <w:rPr>
                <w:rFonts w:ascii="Times New Roman" w:hAnsi="Times New Roman" w:cs="Times New Roman"/>
                <w:b/>
                <w:sz w:val="24"/>
                <w:szCs w:val="24"/>
                <w:lang w:val="uk-UA"/>
              </w:rPr>
            </w:pP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457FBF8" w14:textId="77777777" w:rsidR="003B53D3" w:rsidRPr="008F5AD2" w:rsidRDefault="003B53D3" w:rsidP="00860292">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для іспиту</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E6A3554" w14:textId="77777777" w:rsidR="003B53D3" w:rsidRPr="008F5AD2" w:rsidRDefault="003B53D3" w:rsidP="00860292">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для заліку</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4B8CC85B" w14:textId="77777777" w:rsidR="003B53D3" w:rsidRPr="008F5AD2" w:rsidRDefault="003B53D3" w:rsidP="00860292">
            <w:pPr>
              <w:spacing w:line="240" w:lineRule="auto"/>
              <w:ind w:left="113" w:right="113"/>
              <w:jc w:val="center"/>
              <w:rPr>
                <w:rFonts w:ascii="Times New Roman" w:hAnsi="Times New Roman" w:cs="Times New Roman"/>
                <w:b/>
                <w:sz w:val="24"/>
                <w:szCs w:val="24"/>
                <w:lang w:val="uk-UA"/>
              </w:rPr>
            </w:pPr>
          </w:p>
        </w:tc>
        <w:tc>
          <w:tcPr>
            <w:tcW w:w="5528" w:type="dxa"/>
            <w:vMerge w:val="restart"/>
            <w:tcBorders>
              <w:top w:val="single" w:sz="18" w:space="0" w:color="FFFEFF"/>
              <w:left w:val="single" w:sz="18" w:space="0" w:color="FFFEFF"/>
              <w:right w:val="single" w:sz="18" w:space="0" w:color="FFFEFF"/>
            </w:tcBorders>
            <w:shd w:val="clear" w:color="auto" w:fill="DAEEF3"/>
            <w:vAlign w:val="center"/>
          </w:tcPr>
          <w:p w14:paraId="72EF3A2D" w14:textId="77777777" w:rsidR="003B53D3" w:rsidRPr="008F5AD2" w:rsidRDefault="003B53D3" w:rsidP="00860292">
            <w:pPr>
              <w:spacing w:line="240" w:lineRule="auto"/>
              <w:rPr>
                <w:rFonts w:ascii="Times New Roman" w:hAnsi="Times New Roman" w:cs="Times New Roman"/>
                <w:b/>
                <w:i/>
                <w:sz w:val="24"/>
                <w:szCs w:val="24"/>
                <w:lang w:val="uk-UA"/>
              </w:rPr>
            </w:pPr>
            <w:r w:rsidRPr="008F5AD2">
              <w:rPr>
                <w:rFonts w:ascii="Times New Roman" w:hAnsi="Times New Roman" w:cs="Times New Roman"/>
                <w:b/>
                <w:i/>
                <w:sz w:val="24"/>
                <w:szCs w:val="24"/>
                <w:lang w:val="uk-UA"/>
              </w:rPr>
              <w:t xml:space="preserve">Оцінювання знань здобувачів вищої освіти здійснюється </w:t>
            </w:r>
          </w:p>
          <w:p w14:paraId="5E97B87F" w14:textId="77777777"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b/>
                <w:i/>
                <w:sz w:val="24"/>
                <w:szCs w:val="24"/>
                <w:lang w:val="uk-UA"/>
              </w:rPr>
              <w:t>за 100-бальною шкалою</w:t>
            </w:r>
            <w:r w:rsidRPr="008F5AD2">
              <w:rPr>
                <w:rFonts w:ascii="Times New Roman" w:hAnsi="Times New Roman" w:cs="Times New Roman"/>
                <w:sz w:val="24"/>
                <w:szCs w:val="24"/>
                <w:lang w:val="uk-UA"/>
              </w:rPr>
              <w:t xml:space="preserve">  і  становить: за поточну</w:t>
            </w:r>
          </w:p>
          <w:p w14:paraId="7D8DCC8E" w14:textId="77777777"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успішність (участь у практичних заняттях, виконання практичних завдань та контрольних робіт) – до 60 балів, за результати екзамену – до 40 балів.</w:t>
            </w:r>
          </w:p>
          <w:p w14:paraId="43ED5D6B" w14:textId="77777777" w:rsidR="003B53D3" w:rsidRPr="008F5AD2" w:rsidRDefault="003B53D3" w:rsidP="00860292">
            <w:pPr>
              <w:spacing w:line="240" w:lineRule="auto"/>
              <w:jc w:val="both"/>
              <w:rPr>
                <w:rFonts w:ascii="Times New Roman" w:hAnsi="Times New Roman" w:cs="Times New Roman"/>
                <w:sz w:val="24"/>
                <w:szCs w:val="24"/>
                <w:lang w:val="uk-UA"/>
              </w:rPr>
            </w:pPr>
          </w:p>
        </w:tc>
      </w:tr>
      <w:tr w:rsidR="003B53D3" w:rsidRPr="008F5AD2" w14:paraId="190A037F" w14:textId="77777777" w:rsidTr="00860292">
        <w:trPr>
          <w:trHeight w:val="3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63E9F83"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90-100</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B7A3118"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A</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9BA2AA7"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Відмінно</w:t>
            </w:r>
          </w:p>
        </w:tc>
        <w:tc>
          <w:tcPr>
            <w:tcW w:w="2022"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360326B4"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зараховано</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1F09FA8" w14:textId="77777777" w:rsidR="003B53D3" w:rsidRPr="008F5AD2" w:rsidRDefault="003B53D3" w:rsidP="00860292">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729C8D1" w14:textId="77777777" w:rsidR="003B53D3" w:rsidRPr="008F5AD2" w:rsidRDefault="003B53D3" w:rsidP="00860292">
            <w:pPr>
              <w:rPr>
                <w:rFonts w:ascii="Times New Roman" w:hAnsi="Times New Roman" w:cs="Times New Roman"/>
                <w:sz w:val="24"/>
                <w:szCs w:val="24"/>
                <w:lang w:val="uk-UA"/>
              </w:rPr>
            </w:pPr>
          </w:p>
        </w:tc>
      </w:tr>
      <w:tr w:rsidR="003B53D3" w:rsidRPr="008F5AD2" w14:paraId="6DAC0A97" w14:textId="77777777" w:rsidTr="00860292">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034E57F"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82-89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855021D"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B</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703F0F96"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Добре</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E45F3D7" w14:textId="77777777" w:rsidR="003B53D3" w:rsidRPr="008F5AD2" w:rsidRDefault="003B53D3" w:rsidP="00860292">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CA84CCF" w14:textId="77777777" w:rsidR="003B53D3" w:rsidRPr="008F5AD2" w:rsidRDefault="003B53D3" w:rsidP="00860292">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F976288" w14:textId="77777777" w:rsidR="003B53D3" w:rsidRPr="008F5AD2" w:rsidRDefault="003B53D3" w:rsidP="00860292">
            <w:pPr>
              <w:jc w:val="center"/>
              <w:rPr>
                <w:rFonts w:ascii="Times New Roman" w:hAnsi="Times New Roman" w:cs="Times New Roman"/>
                <w:sz w:val="28"/>
                <w:szCs w:val="28"/>
                <w:lang w:val="uk-UA"/>
              </w:rPr>
            </w:pPr>
          </w:p>
        </w:tc>
      </w:tr>
      <w:tr w:rsidR="003B53D3" w:rsidRPr="008F5AD2" w14:paraId="240BE841" w14:textId="77777777" w:rsidTr="00860292">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C1F478D"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74-81</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708E06F"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C</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0A96F80A" w14:textId="77777777" w:rsidR="003B53D3" w:rsidRPr="008F5AD2" w:rsidRDefault="003B53D3" w:rsidP="00860292">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CB658D2" w14:textId="77777777" w:rsidR="003B53D3" w:rsidRPr="008F5AD2" w:rsidRDefault="003B53D3" w:rsidP="00860292">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A7A4B2D" w14:textId="77777777" w:rsidR="003B53D3" w:rsidRPr="008F5AD2" w:rsidRDefault="003B53D3" w:rsidP="00860292">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20A2E3DA" w14:textId="77777777" w:rsidR="003B53D3" w:rsidRPr="008F5AD2" w:rsidRDefault="003B53D3" w:rsidP="00860292">
            <w:pPr>
              <w:jc w:val="center"/>
              <w:rPr>
                <w:rFonts w:ascii="Times New Roman" w:hAnsi="Times New Roman" w:cs="Times New Roman"/>
                <w:sz w:val="28"/>
                <w:szCs w:val="28"/>
                <w:lang w:val="uk-UA"/>
              </w:rPr>
            </w:pPr>
          </w:p>
        </w:tc>
      </w:tr>
      <w:tr w:rsidR="003B53D3" w:rsidRPr="008F5AD2" w14:paraId="18F57505" w14:textId="77777777" w:rsidTr="00860292">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7D9D915"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64-73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B69E1CD"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D</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28087A53"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Задовільно</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8497793" w14:textId="77777777" w:rsidR="003B53D3" w:rsidRPr="008F5AD2" w:rsidRDefault="003B53D3" w:rsidP="00860292">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57D2FCC" w14:textId="77777777" w:rsidR="003B53D3" w:rsidRPr="008F5AD2" w:rsidRDefault="003B53D3" w:rsidP="00860292">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0E9F8672" w14:textId="77777777" w:rsidR="003B53D3" w:rsidRPr="008F5AD2" w:rsidRDefault="003B53D3" w:rsidP="00860292">
            <w:pPr>
              <w:spacing w:line="240" w:lineRule="auto"/>
              <w:jc w:val="center"/>
              <w:rPr>
                <w:rFonts w:ascii="Times New Roman" w:hAnsi="Times New Roman" w:cs="Times New Roman"/>
                <w:sz w:val="28"/>
                <w:szCs w:val="28"/>
                <w:lang w:val="uk-UA"/>
              </w:rPr>
            </w:pPr>
          </w:p>
        </w:tc>
      </w:tr>
      <w:tr w:rsidR="003B53D3" w:rsidRPr="008F5AD2" w14:paraId="23C83AD1" w14:textId="77777777" w:rsidTr="00860292">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B96FDBC"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60-63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A90E2A0"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E</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352D8FB" w14:textId="77777777" w:rsidR="003B53D3" w:rsidRPr="008F5AD2" w:rsidRDefault="003B53D3" w:rsidP="00860292">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C5B129D" w14:textId="77777777" w:rsidR="003B53D3" w:rsidRPr="008F5AD2" w:rsidRDefault="003B53D3" w:rsidP="00860292">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CE5ED92" w14:textId="77777777" w:rsidR="003B53D3" w:rsidRPr="008F5AD2" w:rsidRDefault="003B53D3" w:rsidP="00860292">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BD7E063" w14:textId="77777777" w:rsidR="003B53D3" w:rsidRPr="008F5AD2" w:rsidRDefault="003B53D3" w:rsidP="00860292">
            <w:pPr>
              <w:spacing w:line="240" w:lineRule="auto"/>
              <w:jc w:val="center"/>
              <w:rPr>
                <w:rFonts w:ascii="Times New Roman" w:hAnsi="Times New Roman" w:cs="Times New Roman"/>
                <w:sz w:val="28"/>
                <w:szCs w:val="28"/>
                <w:lang w:val="uk-UA"/>
              </w:rPr>
            </w:pPr>
          </w:p>
        </w:tc>
      </w:tr>
      <w:tr w:rsidR="003B53D3" w:rsidRPr="008F5AD2" w14:paraId="33748552" w14:textId="77777777" w:rsidTr="00860292">
        <w:trPr>
          <w:trHeight w:val="1281"/>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3851959"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35-59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42A58BA"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FX</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79AB8E7" w14:textId="77777777" w:rsidR="003B53D3" w:rsidRPr="008F5AD2" w:rsidRDefault="003B53D3" w:rsidP="00860292">
            <w:pPr>
              <w:spacing w:line="240" w:lineRule="auto"/>
              <w:jc w:val="center"/>
              <w:rPr>
                <w:rFonts w:ascii="Times New Roman" w:hAnsi="Times New Roman" w:cs="Times New Roman"/>
                <w:sz w:val="20"/>
                <w:szCs w:val="20"/>
                <w:lang w:val="uk-UA"/>
              </w:rPr>
            </w:pPr>
            <w:r w:rsidRPr="008F5AD2">
              <w:rPr>
                <w:rFonts w:ascii="Times New Roman" w:hAnsi="Times New Roman" w:cs="Times New Roman"/>
                <w:sz w:val="20"/>
                <w:szCs w:val="20"/>
                <w:lang w:val="uk-UA"/>
              </w:rPr>
              <w:t>Незадовільно з можливістю повторного складання</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5B44DE2" w14:textId="77777777" w:rsidR="003B53D3" w:rsidRPr="008F5AD2" w:rsidRDefault="003B53D3" w:rsidP="00860292">
            <w:pPr>
              <w:spacing w:line="240" w:lineRule="auto"/>
              <w:jc w:val="center"/>
              <w:rPr>
                <w:rFonts w:ascii="Times New Roman" w:hAnsi="Times New Roman" w:cs="Times New Roman"/>
                <w:sz w:val="20"/>
                <w:szCs w:val="20"/>
                <w:lang w:val="uk-UA"/>
              </w:rPr>
            </w:pPr>
            <w:r w:rsidRPr="008F5AD2">
              <w:rPr>
                <w:rFonts w:ascii="Times New Roman" w:hAnsi="Times New Roman" w:cs="Times New Roman"/>
                <w:sz w:val="20"/>
                <w:szCs w:val="20"/>
                <w:lang w:val="uk-UA"/>
              </w:rPr>
              <w:t>Не зараховано з можливістю повторного складання</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11CBA61" w14:textId="77777777" w:rsidR="003B53D3" w:rsidRPr="008F5AD2" w:rsidRDefault="003B53D3" w:rsidP="00860292">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56270EED" w14:textId="77777777" w:rsidR="003B53D3" w:rsidRPr="008F5AD2" w:rsidRDefault="003B53D3" w:rsidP="00860292">
            <w:pPr>
              <w:spacing w:line="240" w:lineRule="auto"/>
              <w:jc w:val="center"/>
              <w:rPr>
                <w:rFonts w:ascii="Times New Roman" w:hAnsi="Times New Roman" w:cs="Times New Roman"/>
                <w:sz w:val="28"/>
                <w:szCs w:val="28"/>
                <w:lang w:val="uk-UA"/>
              </w:rPr>
            </w:pPr>
          </w:p>
        </w:tc>
      </w:tr>
      <w:tr w:rsidR="003B53D3" w:rsidRPr="008F5AD2" w14:paraId="707F35FE" w14:textId="77777777" w:rsidTr="00860292">
        <w:trPr>
          <w:trHeight w:val="146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82B71DC"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lastRenderedPageBreak/>
              <w:t>0-34</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5BBBAF2" w14:textId="77777777" w:rsidR="003B53D3" w:rsidRPr="008F5AD2" w:rsidRDefault="003B53D3" w:rsidP="00860292">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F</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DFFAE55" w14:textId="77777777" w:rsidR="003B53D3" w:rsidRPr="008F5AD2" w:rsidRDefault="003B53D3" w:rsidP="00860292">
            <w:pPr>
              <w:spacing w:line="240" w:lineRule="auto"/>
              <w:jc w:val="center"/>
              <w:rPr>
                <w:rFonts w:ascii="Times New Roman" w:hAnsi="Times New Roman" w:cs="Times New Roman"/>
                <w:sz w:val="20"/>
                <w:szCs w:val="20"/>
                <w:lang w:val="uk-UA"/>
              </w:rPr>
            </w:pPr>
            <w:r w:rsidRPr="008F5AD2">
              <w:rPr>
                <w:rFonts w:ascii="Times New Roman" w:hAnsi="Times New Roman" w:cs="Times New Roman"/>
                <w:sz w:val="20"/>
                <w:szCs w:val="20"/>
                <w:lang w:val="uk-UA"/>
              </w:rPr>
              <w:t>Незадовільно з обов’язковим повторним вивченням дисципліни</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4CFB33D" w14:textId="77777777" w:rsidR="003B53D3" w:rsidRPr="008F5AD2" w:rsidRDefault="003B53D3" w:rsidP="00860292">
            <w:pPr>
              <w:spacing w:line="240" w:lineRule="auto"/>
              <w:jc w:val="center"/>
              <w:rPr>
                <w:rFonts w:ascii="Times New Roman" w:hAnsi="Times New Roman" w:cs="Times New Roman"/>
                <w:color w:val="FF0000"/>
                <w:sz w:val="20"/>
                <w:szCs w:val="20"/>
                <w:lang w:val="uk-UA"/>
              </w:rPr>
            </w:pPr>
            <w:r w:rsidRPr="008F5AD2">
              <w:rPr>
                <w:rFonts w:ascii="Times New Roman" w:hAnsi="Times New Roman" w:cs="Times New Roman"/>
                <w:sz w:val="20"/>
                <w:szCs w:val="20"/>
                <w:lang w:val="uk-UA"/>
              </w:rPr>
              <w:t>Не зараховано з обов’язковим повторним вивченням дисципліни</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F1C2C7C" w14:textId="77777777" w:rsidR="003B53D3" w:rsidRPr="008F5AD2" w:rsidRDefault="003B53D3" w:rsidP="00860292">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bottom w:val="single" w:sz="18" w:space="0" w:color="FFFEFF"/>
              <w:right w:val="single" w:sz="18" w:space="0" w:color="FFFEFF"/>
            </w:tcBorders>
            <w:shd w:val="clear" w:color="auto" w:fill="DAEEF3"/>
            <w:vAlign w:val="center"/>
          </w:tcPr>
          <w:p w14:paraId="56E37EAA" w14:textId="77777777" w:rsidR="003B53D3" w:rsidRPr="008F5AD2" w:rsidRDefault="003B53D3" w:rsidP="00860292">
            <w:pPr>
              <w:spacing w:line="240" w:lineRule="auto"/>
              <w:jc w:val="center"/>
              <w:rPr>
                <w:rFonts w:ascii="Times New Roman" w:hAnsi="Times New Roman" w:cs="Times New Roman"/>
                <w:sz w:val="28"/>
                <w:szCs w:val="28"/>
                <w:lang w:val="uk-UA"/>
              </w:rPr>
            </w:pPr>
          </w:p>
        </w:tc>
      </w:tr>
      <w:tr w:rsidR="003B53D3" w:rsidRPr="008F5AD2" w14:paraId="57EB5FA3" w14:textId="77777777" w:rsidTr="00860292">
        <w:trPr>
          <w:trHeight w:val="60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5B47433D" w14:textId="77777777" w:rsidR="003B53D3" w:rsidRPr="008F5AD2" w:rsidRDefault="003B53D3" w:rsidP="00860292">
            <w:pPr>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t xml:space="preserve">Політика опанування дисципліни </w:t>
            </w:r>
          </w:p>
        </w:tc>
      </w:tr>
      <w:tr w:rsidR="003B53D3" w:rsidRPr="008F5AD2" w14:paraId="71A52C9B" w14:textId="77777777" w:rsidTr="00860292">
        <w:trPr>
          <w:trHeight w:val="1338"/>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tcPr>
          <w:p w14:paraId="7BC0E04E" w14:textId="77777777" w:rsidR="003B53D3" w:rsidRPr="008F5AD2" w:rsidRDefault="003B53D3" w:rsidP="00860292">
            <w:pPr>
              <w:spacing w:line="240" w:lineRule="auto"/>
              <w:jc w:val="both"/>
              <w:rPr>
                <w:rFonts w:ascii="Times New Roman" w:hAnsi="Times New Roman" w:cs="Times New Roman"/>
                <w:sz w:val="24"/>
                <w:szCs w:val="24"/>
                <w:lang w:val="uk-UA"/>
              </w:rPr>
            </w:pPr>
            <w:r w:rsidRPr="008F5AD2">
              <w:rPr>
                <w:rFonts w:ascii="Times New Roman" w:hAnsi="Times New Roman" w:cs="Times New Roman"/>
                <w:b/>
                <w:sz w:val="24"/>
                <w:szCs w:val="24"/>
                <w:lang w:val="uk-UA"/>
              </w:rPr>
              <w:t>Відвідування</w:t>
            </w:r>
            <w:r w:rsidRPr="008F5AD2">
              <w:rPr>
                <w:rFonts w:ascii="Times New Roman" w:hAnsi="Times New Roman" w:cs="Times New Roman"/>
                <w:sz w:val="24"/>
                <w:szCs w:val="24"/>
                <w:lang w:val="uk-UA"/>
              </w:rPr>
              <w:t xml:space="preserve">: Здобувачі вищої освіти самостійно планують відвідування лекційних занять, що проводяться в межах дисципліни. Присутність на практичних заняттях та контрольних заходах (екзамен/залік) є обов’язковою. При проведенні занять в онлайн режимі, присутність здобувача враховується у разі відкритого вікна. </w:t>
            </w:r>
          </w:p>
          <w:p w14:paraId="316A0659" w14:textId="77777777" w:rsidR="003B53D3" w:rsidRPr="008F5AD2" w:rsidRDefault="003B53D3" w:rsidP="00860292">
            <w:pPr>
              <w:spacing w:line="240" w:lineRule="auto"/>
              <w:jc w:val="both"/>
              <w:rPr>
                <w:rFonts w:ascii="Times New Roman" w:hAnsi="Times New Roman" w:cs="Times New Roman"/>
                <w:sz w:val="24"/>
                <w:szCs w:val="24"/>
                <w:lang w:val="uk-UA"/>
              </w:rPr>
            </w:pPr>
            <w:r w:rsidRPr="008F5AD2">
              <w:rPr>
                <w:rFonts w:ascii="Times New Roman" w:hAnsi="Times New Roman" w:cs="Times New Roman"/>
                <w:b/>
                <w:sz w:val="24"/>
                <w:szCs w:val="24"/>
                <w:lang w:val="uk-UA"/>
              </w:rPr>
              <w:t>Дотримання принципів академічної доброчесності</w:t>
            </w:r>
            <w:r w:rsidRPr="008F5AD2">
              <w:rPr>
                <w:rFonts w:ascii="Times New Roman" w:hAnsi="Times New Roman" w:cs="Times New Roman"/>
                <w:sz w:val="24"/>
                <w:szCs w:val="24"/>
                <w:lang w:val="uk-UA"/>
              </w:rPr>
              <w:t xml:space="preserve">: Підготовка усіх завдань, письмових робіт і т. ін., що виконуються в межах дисципліни, здійснюється здобувачем вищої освіти самостійно, на засадах академічної доброчесності. Викладач має право для перевірки робіт застосовувати програму  </w:t>
            </w:r>
            <w:r w:rsidRPr="008F5AD2">
              <w:rPr>
                <w:rFonts w:ascii="Times New Roman" w:hAnsi="Times New Roman" w:cs="Times New Roman"/>
                <w:b/>
                <w:bCs/>
                <w:color w:val="202124"/>
                <w:sz w:val="24"/>
                <w:szCs w:val="24"/>
                <w:lang w:val="uk-UA"/>
              </w:rPr>
              <w:t>Unicheck.</w:t>
            </w:r>
          </w:p>
          <w:p w14:paraId="4B826178" w14:textId="77777777"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b/>
                <w:sz w:val="24"/>
                <w:szCs w:val="24"/>
                <w:lang w:val="uk-UA"/>
              </w:rPr>
              <w:t>Умови зарахування пропущених занять</w:t>
            </w:r>
            <w:r w:rsidRPr="008F5AD2">
              <w:rPr>
                <w:rFonts w:ascii="Times New Roman" w:hAnsi="Times New Roman" w:cs="Times New Roman"/>
                <w:sz w:val="24"/>
                <w:szCs w:val="24"/>
                <w:lang w:val="uk-UA"/>
              </w:rPr>
              <w:t xml:space="preserve">: </w:t>
            </w:r>
          </w:p>
          <w:p w14:paraId="63E209F7" w14:textId="77777777" w:rsidR="003B53D3" w:rsidRPr="008F5AD2" w:rsidRDefault="003B53D3" w:rsidP="00860292">
            <w:pPr>
              <w:spacing w:line="240" w:lineRule="auto"/>
              <w:rPr>
                <w:rFonts w:ascii="Times New Roman" w:hAnsi="Times New Roman" w:cs="Times New Roman"/>
                <w:sz w:val="24"/>
                <w:szCs w:val="24"/>
                <w:lang w:val="uk-UA"/>
              </w:rPr>
            </w:pPr>
            <w:r w:rsidRPr="008F5AD2">
              <w:rPr>
                <w:rFonts w:ascii="Times New Roman" w:hAnsi="Times New Roman" w:cs="Times New Roman"/>
                <w:b/>
                <w:sz w:val="24"/>
                <w:szCs w:val="24"/>
                <w:lang w:val="uk-UA"/>
              </w:rPr>
              <w:t>Інші умови</w:t>
            </w:r>
            <w:r w:rsidRPr="008F5AD2">
              <w:rPr>
                <w:rFonts w:ascii="Times New Roman" w:hAnsi="Times New Roman" w:cs="Times New Roman"/>
                <w:sz w:val="24"/>
                <w:szCs w:val="24"/>
                <w:lang w:val="uk-UA"/>
              </w:rPr>
              <w:t xml:space="preserve">: Навчально-методичні матеріали дисципліни розміщені на платформі Moodle, за посиланням </w:t>
            </w:r>
            <w:r w:rsidRPr="008F5AD2">
              <w:rPr>
                <w:rFonts w:ascii="Times New Roman" w:hAnsi="Times New Roman" w:cs="Times New Roman"/>
                <w:sz w:val="24"/>
                <w:szCs w:val="24"/>
                <w:highlight w:val="yellow"/>
                <w:lang w:val="uk-UA"/>
              </w:rPr>
              <w:t>…….</w:t>
            </w:r>
            <w:r w:rsidRPr="008F5AD2">
              <w:rPr>
                <w:rFonts w:ascii="Times New Roman" w:hAnsi="Times New Roman" w:cs="Times New Roman"/>
                <w:sz w:val="24"/>
                <w:szCs w:val="24"/>
                <w:lang w:val="uk-UA"/>
              </w:rPr>
              <w:t xml:space="preserve"> </w:t>
            </w:r>
          </w:p>
        </w:tc>
      </w:tr>
    </w:tbl>
    <w:p w14:paraId="68AD3B61" w14:textId="77777777" w:rsidR="003B53D3" w:rsidRPr="008F5AD2" w:rsidRDefault="003B53D3" w:rsidP="003B53D3">
      <w:pPr>
        <w:spacing w:line="240" w:lineRule="auto"/>
        <w:jc w:val="both"/>
        <w:rPr>
          <w:rFonts w:ascii="Times New Roman" w:hAnsi="Times New Roman" w:cs="Times New Roman"/>
          <w:lang w:val="uk-UA"/>
        </w:rPr>
      </w:pPr>
    </w:p>
    <w:p w14:paraId="58CBE8DB" w14:textId="77777777" w:rsidR="003B53D3" w:rsidRPr="008F5AD2" w:rsidRDefault="003B53D3" w:rsidP="003B53D3">
      <w:pPr>
        <w:spacing w:line="240" w:lineRule="auto"/>
        <w:jc w:val="both"/>
        <w:rPr>
          <w:rFonts w:ascii="Times New Roman" w:hAnsi="Times New Roman" w:cs="Times New Roman"/>
          <w:lang w:val="uk-UA"/>
        </w:rPr>
      </w:pPr>
    </w:p>
    <w:p w14:paraId="21B0F3A0" w14:textId="77777777" w:rsidR="003B53D3" w:rsidRPr="008F5AD2" w:rsidRDefault="003B53D3" w:rsidP="003B53D3">
      <w:pPr>
        <w:spacing w:line="240" w:lineRule="auto"/>
        <w:jc w:val="both"/>
        <w:rPr>
          <w:rFonts w:ascii="Times New Roman" w:hAnsi="Times New Roman" w:cs="Times New Roman"/>
          <w:lang w:val="uk-UA"/>
        </w:rPr>
      </w:pPr>
    </w:p>
    <w:bookmarkEnd w:id="0"/>
    <w:p w14:paraId="1C7F0157" w14:textId="77777777" w:rsidR="003B53D3" w:rsidRPr="008F5AD2" w:rsidRDefault="003B53D3" w:rsidP="003B53D3">
      <w:pPr>
        <w:ind w:firstLine="709"/>
        <w:jc w:val="both"/>
        <w:rPr>
          <w:lang w:val="uk-UA"/>
        </w:rPr>
      </w:pPr>
    </w:p>
    <w:p w14:paraId="4F6333A2" w14:textId="77777777" w:rsidR="003B53D3" w:rsidRPr="005E319F" w:rsidRDefault="003B53D3" w:rsidP="003B53D3">
      <w:pPr>
        <w:ind w:firstLine="709"/>
        <w:jc w:val="both"/>
        <w:rPr>
          <w:lang w:val="uk-UA"/>
        </w:rPr>
      </w:pPr>
    </w:p>
    <w:p w14:paraId="2BC09D34" w14:textId="77777777" w:rsidR="003B53D3" w:rsidRPr="00BC169D" w:rsidRDefault="003B53D3" w:rsidP="003B53D3">
      <w:pPr>
        <w:ind w:firstLine="709"/>
        <w:jc w:val="both"/>
        <w:rPr>
          <w:lang w:val="uk-UA"/>
        </w:rPr>
      </w:pPr>
    </w:p>
    <w:p w14:paraId="175B9515" w14:textId="77777777" w:rsidR="003B53D3" w:rsidRPr="00077C5F" w:rsidRDefault="003B53D3" w:rsidP="003B53D3">
      <w:pPr>
        <w:ind w:firstLine="709"/>
        <w:jc w:val="both"/>
        <w:rPr>
          <w:lang w:val="uk-UA"/>
        </w:rPr>
      </w:pPr>
    </w:p>
    <w:p w14:paraId="4E6785F6" w14:textId="77777777" w:rsidR="00F12C76" w:rsidRPr="003B53D3" w:rsidRDefault="00F12C76" w:rsidP="006C0B77">
      <w:pPr>
        <w:ind w:firstLine="709"/>
        <w:jc w:val="both"/>
        <w:rPr>
          <w:lang w:val="uk-UA"/>
        </w:rPr>
      </w:pPr>
    </w:p>
    <w:sectPr w:rsidR="00F12C76" w:rsidRPr="003B53D3" w:rsidSect="00502DD8">
      <w:headerReference w:type="default" r:id="rId9"/>
      <w:headerReference w:type="first" r:id="rId10"/>
      <w:pgSz w:w="16838" w:h="11906" w:orient="landscape"/>
      <w:pgMar w:top="1134" w:right="567" w:bottom="567" w:left="851" w:header="0" w:footer="0"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17A8" w14:textId="77777777" w:rsidR="0010579F" w:rsidRDefault="0010579F">
      <w:pPr>
        <w:spacing w:line="240" w:lineRule="auto"/>
      </w:pPr>
      <w:r>
        <w:separator/>
      </w:r>
    </w:p>
  </w:endnote>
  <w:endnote w:type="continuationSeparator" w:id="0">
    <w:p w14:paraId="31B6B4D4" w14:textId="77777777" w:rsidR="0010579F" w:rsidRDefault="00105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076D" w14:textId="77777777" w:rsidR="0010579F" w:rsidRDefault="0010579F">
      <w:pPr>
        <w:spacing w:line="240" w:lineRule="auto"/>
      </w:pPr>
      <w:r>
        <w:separator/>
      </w:r>
    </w:p>
  </w:footnote>
  <w:footnote w:type="continuationSeparator" w:id="0">
    <w:p w14:paraId="25441BC0" w14:textId="77777777" w:rsidR="0010579F" w:rsidRDefault="00105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856051"/>
      <w:docPartObj>
        <w:docPartGallery w:val="Page Numbers (Top of Page)"/>
        <w:docPartUnique/>
      </w:docPartObj>
    </w:sdtPr>
    <w:sdtEndPr>
      <w:rPr>
        <w:rFonts w:ascii="Times New Roman" w:hAnsi="Times New Roman" w:cs="Times New Roman"/>
        <w:sz w:val="28"/>
        <w:szCs w:val="28"/>
      </w:rPr>
    </w:sdtEndPr>
    <w:sdtContent>
      <w:p w14:paraId="557F22E8" w14:textId="77777777" w:rsidR="00F040F2" w:rsidRDefault="00F040F2">
        <w:pPr>
          <w:pStyle w:val="a4"/>
          <w:jc w:val="center"/>
          <w:rPr>
            <w:lang w:val="uk-UA"/>
          </w:rPr>
        </w:pPr>
      </w:p>
      <w:p w14:paraId="096AFCB2" w14:textId="77777777" w:rsidR="00F040F2" w:rsidRPr="00DB4B99" w:rsidRDefault="00000000" w:rsidP="00DB4B99">
        <w:pPr>
          <w:pStyle w:val="a4"/>
          <w:jc w:val="center"/>
          <w:rPr>
            <w:rFonts w:ascii="Times New Roman" w:hAnsi="Times New Roman" w:cs="Times New Roman"/>
            <w:sz w:val="28"/>
            <w:szCs w:val="28"/>
          </w:rPr>
        </w:pPr>
        <w:r w:rsidRPr="003F5B1F">
          <w:rPr>
            <w:rFonts w:ascii="Times New Roman" w:hAnsi="Times New Roman" w:cs="Times New Roman"/>
            <w:sz w:val="28"/>
            <w:szCs w:val="28"/>
          </w:rPr>
          <w:fldChar w:fldCharType="begin"/>
        </w:r>
        <w:r w:rsidRPr="003F5B1F">
          <w:rPr>
            <w:rFonts w:ascii="Times New Roman" w:hAnsi="Times New Roman" w:cs="Times New Roman"/>
            <w:sz w:val="28"/>
            <w:szCs w:val="28"/>
          </w:rPr>
          <w:instrText>PAGE   \* MERGEFORMAT</w:instrText>
        </w:r>
        <w:r w:rsidRPr="003F5B1F">
          <w:rPr>
            <w:rFonts w:ascii="Times New Roman" w:hAnsi="Times New Roman" w:cs="Times New Roman"/>
            <w:sz w:val="28"/>
            <w:szCs w:val="28"/>
          </w:rPr>
          <w:fldChar w:fldCharType="separate"/>
        </w:r>
        <w:r>
          <w:rPr>
            <w:rFonts w:ascii="Times New Roman" w:hAnsi="Times New Roman" w:cs="Times New Roman"/>
            <w:noProof/>
            <w:sz w:val="28"/>
            <w:szCs w:val="28"/>
          </w:rPr>
          <w:t>6</w:t>
        </w:r>
        <w:r w:rsidRPr="003F5B1F">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7B8C" w14:textId="77777777" w:rsidR="00F040F2" w:rsidRDefault="00F040F2">
    <w:pPr>
      <w:pStyle w:val="a4"/>
      <w:rPr>
        <w:lang w:val="uk-UA"/>
      </w:rPr>
    </w:pPr>
  </w:p>
  <w:p w14:paraId="55D86893" w14:textId="77777777" w:rsidR="00F040F2" w:rsidRPr="00947D1B" w:rsidRDefault="00000000" w:rsidP="00DB4B99">
    <w:pPr>
      <w:pStyle w:val="a4"/>
      <w:rPr>
        <w:rFonts w:ascii="Times New Roman" w:hAnsi="Times New Roman" w:cs="Times New Roman"/>
        <w:sz w:val="28"/>
        <w:szCs w:val="28"/>
        <w:lang w:val="uk-UA"/>
      </w:rPr>
    </w:pPr>
    <w:r>
      <w:rPr>
        <w:lang w:val="uk-UA"/>
      </w:rPr>
      <w:tab/>
    </w:r>
    <w:r>
      <w:rPr>
        <w:lang w:val="uk-UA"/>
      </w:rPr>
      <w:tab/>
    </w:r>
    <w:r>
      <w:rPr>
        <w:lang w:val="uk-UA"/>
      </w:rPr>
      <w:tab/>
    </w:r>
  </w:p>
  <w:p w14:paraId="6A30AA83" w14:textId="77777777" w:rsidR="00F040F2" w:rsidRPr="00947D1B" w:rsidRDefault="00000000" w:rsidP="007A720C">
    <w:pPr>
      <w:pStyle w:val="a4"/>
      <w:ind w:left="720"/>
      <w:rPr>
        <w:rFonts w:ascii="Times New Roman" w:hAnsi="Times New Roman" w:cs="Times New Roman"/>
        <w:sz w:val="28"/>
        <w:szCs w:val="28"/>
        <w:lang w:val="uk-UA"/>
      </w:rPr>
    </w:pP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A8B"/>
    <w:multiLevelType w:val="hybridMultilevel"/>
    <w:tmpl w:val="A9C69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B0664"/>
    <w:multiLevelType w:val="hybridMultilevel"/>
    <w:tmpl w:val="E050217C"/>
    <w:lvl w:ilvl="0" w:tplc="E0826F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046A9"/>
    <w:multiLevelType w:val="hybridMultilevel"/>
    <w:tmpl w:val="2826B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100D7C"/>
    <w:multiLevelType w:val="hybridMultilevel"/>
    <w:tmpl w:val="03B8E2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27368080">
    <w:abstractNumId w:val="2"/>
  </w:num>
  <w:num w:numId="2" w16cid:durableId="1839227163">
    <w:abstractNumId w:val="0"/>
  </w:num>
  <w:num w:numId="3" w16cid:durableId="261691808">
    <w:abstractNumId w:val="3"/>
  </w:num>
  <w:num w:numId="4" w16cid:durableId="13526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D3"/>
    <w:rsid w:val="000E5CB3"/>
    <w:rsid w:val="0010579F"/>
    <w:rsid w:val="00396E3B"/>
    <w:rsid w:val="003B53D3"/>
    <w:rsid w:val="006142C3"/>
    <w:rsid w:val="006C0B77"/>
    <w:rsid w:val="006F7696"/>
    <w:rsid w:val="008242FF"/>
    <w:rsid w:val="00870751"/>
    <w:rsid w:val="008826A0"/>
    <w:rsid w:val="00922C48"/>
    <w:rsid w:val="00A361CC"/>
    <w:rsid w:val="00B219E0"/>
    <w:rsid w:val="00B80F88"/>
    <w:rsid w:val="00B915B7"/>
    <w:rsid w:val="00C021DE"/>
    <w:rsid w:val="00DB68BB"/>
    <w:rsid w:val="00E13B54"/>
    <w:rsid w:val="00E355BB"/>
    <w:rsid w:val="00E509AA"/>
    <w:rsid w:val="00E61FFA"/>
    <w:rsid w:val="00EA59DF"/>
    <w:rsid w:val="00EE4070"/>
    <w:rsid w:val="00F040F2"/>
    <w:rsid w:val="00F12C76"/>
    <w:rsid w:val="00F1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5F4A"/>
  <w15:chartTrackingRefBased/>
  <w15:docId w15:val="{22DB30CD-8B82-4F01-A17C-039217D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3D3"/>
    <w:pPr>
      <w:widowControl w:val="0"/>
      <w:spacing w:after="0" w:line="276" w:lineRule="auto"/>
    </w:pPr>
    <w:rPr>
      <w:rFonts w:ascii="Arial" w:eastAsia="Arial" w:hAnsi="Arial" w:cs="Arial"/>
      <w:kern w:val="0"/>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3D3"/>
    <w:pPr>
      <w:ind w:left="720"/>
      <w:contextualSpacing/>
    </w:pPr>
    <w:rPr>
      <w:rFonts w:cs="Mangal"/>
      <w:szCs w:val="20"/>
    </w:rPr>
  </w:style>
  <w:style w:type="paragraph" w:styleId="a4">
    <w:name w:val="header"/>
    <w:basedOn w:val="a"/>
    <w:link w:val="a5"/>
    <w:uiPriority w:val="99"/>
    <w:unhideWhenUsed/>
    <w:rsid w:val="003B53D3"/>
    <w:pPr>
      <w:tabs>
        <w:tab w:val="center" w:pos="4819"/>
        <w:tab w:val="right" w:pos="9639"/>
      </w:tabs>
      <w:spacing w:line="240" w:lineRule="auto"/>
    </w:pPr>
    <w:rPr>
      <w:rFonts w:cs="Mangal"/>
      <w:szCs w:val="20"/>
    </w:rPr>
  </w:style>
  <w:style w:type="character" w:customStyle="1" w:styleId="a5">
    <w:name w:val="Верхний колонтитул Знак"/>
    <w:basedOn w:val="a0"/>
    <w:link w:val="a4"/>
    <w:uiPriority w:val="99"/>
    <w:rsid w:val="003B53D3"/>
    <w:rPr>
      <w:rFonts w:ascii="Arial" w:eastAsia="Arial" w:hAnsi="Arial" w:cs="Mangal"/>
      <w:kern w:val="0"/>
      <w:szCs w:val="20"/>
      <w:lang w:eastAsia="zh-CN" w:bidi="hi-IN"/>
      <w14:ligatures w14:val="none"/>
    </w:rPr>
  </w:style>
  <w:style w:type="paragraph" w:customStyle="1" w:styleId="Default">
    <w:name w:val="Default"/>
    <w:rsid w:val="003B53D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ableParagraph">
    <w:name w:val="Table Paragraph"/>
    <w:basedOn w:val="a"/>
    <w:uiPriority w:val="99"/>
    <w:rsid w:val="003B53D3"/>
    <w:pPr>
      <w:spacing w:line="240" w:lineRule="auto"/>
    </w:pPr>
    <w:rPr>
      <w:rFonts w:ascii="Calibri" w:eastAsia="Times New Roman" w:hAnsi="Calibri" w:cs="Calibri"/>
      <w:lang w:val="en-US" w:eastAsia="en-US" w:bidi="ar-SA"/>
    </w:rPr>
  </w:style>
  <w:style w:type="paragraph" w:customStyle="1" w:styleId="style1">
    <w:name w:val="style1"/>
    <w:basedOn w:val="a"/>
    <w:rsid w:val="003B53D3"/>
    <w:pPr>
      <w:widowControl/>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214pt9">
    <w:name w:val="Основной текст (2) + 14 pt9"/>
    <w:aliases w:val="Полужирный14,Не курсив17"/>
    <w:basedOn w:val="a0"/>
    <w:uiPriority w:val="99"/>
    <w:rsid w:val="00E61FFA"/>
    <w:rPr>
      <w:b/>
      <w:bCs/>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13565</Characters>
  <Application>Microsoft Office Word</Application>
  <DocSecurity>0</DocSecurity>
  <Lines>113</Lines>
  <Paragraphs>31</Paragraphs>
  <ScaleCrop>false</ScaleCrop>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Mariana Palchynska</cp:lastModifiedBy>
  <cp:revision>6</cp:revision>
  <dcterms:created xsi:type="dcterms:W3CDTF">2023-11-25T15:51:00Z</dcterms:created>
  <dcterms:modified xsi:type="dcterms:W3CDTF">2024-08-25T14:24:00Z</dcterms:modified>
</cp:coreProperties>
</file>